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560" w:rsidRPr="00274F22" w:rsidRDefault="007E5C1F" w:rsidP="007E5C1F">
      <w:pPr>
        <w:pStyle w:val="TOCTitle"/>
        <w:tabs>
          <w:tab w:val="right" w:leader="dot" w:pos="5030"/>
        </w:tabs>
        <w:rPr>
          <w:noProof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77560" w:rsidRPr="00274F22">
        <w:rPr>
          <w:sz w:val="28"/>
          <w:szCs w:val="28"/>
        </w:rPr>
        <w:t>Table of Contents</w:t>
      </w:r>
      <w:r w:rsidR="00547F5C" w:rsidRPr="00547F5C">
        <w:rPr>
          <w:sz w:val="28"/>
          <w:szCs w:val="28"/>
        </w:rPr>
        <w:fldChar w:fldCharType="begin"/>
      </w:r>
      <w:r w:rsidR="00D77560" w:rsidRPr="00274F22">
        <w:rPr>
          <w:sz w:val="28"/>
          <w:szCs w:val="28"/>
        </w:rPr>
        <w:instrText xml:space="preserve"> TOC \f \u </w:instrText>
      </w:r>
      <w:r w:rsidR="00547F5C" w:rsidRPr="00547F5C">
        <w:rPr>
          <w:sz w:val="28"/>
          <w:szCs w:val="28"/>
        </w:rPr>
        <w:fldChar w:fldCharType="separate"/>
      </w:r>
    </w:p>
    <w:p w:rsidR="00D77560" w:rsidRDefault="00250F00" w:rsidP="00E901FD">
      <w:pPr>
        <w:pStyle w:val="TOC1"/>
        <w:tabs>
          <w:tab w:val="right" w:leader="dot" w:pos="5030"/>
        </w:tabs>
        <w:ind w:left="2740"/>
        <w:rPr>
          <w:rFonts w:ascii="Times New Roman" w:hAnsi="Times New Roman" w:cs="Times New Roman"/>
          <w:b w:val="0"/>
          <w:noProof/>
          <w:szCs w:val="24"/>
        </w:rPr>
      </w:pPr>
      <w:r>
        <w:rPr>
          <w:noProof/>
        </w:rPr>
        <w:t>Section 1: The Way We Work</w:t>
      </w:r>
    </w:p>
    <w:p w:rsidR="00D77560" w:rsidRDefault="00250F00" w:rsidP="00E901FD">
      <w:pPr>
        <w:pStyle w:val="TOC2"/>
        <w:tabs>
          <w:tab w:val="right" w:leader="dot" w:pos="5030"/>
        </w:tabs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noProof/>
        </w:rPr>
        <w:t>A Word About This Handbook</w:t>
      </w:r>
      <w:r>
        <w:rPr>
          <w:noProof/>
        </w:rPr>
        <w:tab/>
      </w:r>
      <w:r w:rsidR="00915846">
        <w:rPr>
          <w:noProof/>
        </w:rPr>
        <w:t>1</w:t>
      </w:r>
    </w:p>
    <w:p w:rsidR="007A66E0" w:rsidRDefault="007A66E0" w:rsidP="007A66E0">
      <w:pPr>
        <w:pStyle w:val="TOC2"/>
        <w:tabs>
          <w:tab w:val="right" w:leader="dot" w:pos="5030"/>
        </w:tabs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noProof/>
        </w:rPr>
        <w:t>Equal Employment Opportunity</w:t>
      </w:r>
      <w:r>
        <w:rPr>
          <w:noProof/>
        </w:rPr>
        <w:tab/>
        <w:t>2</w:t>
      </w:r>
    </w:p>
    <w:p w:rsidR="00C0339E" w:rsidRDefault="00C0339E" w:rsidP="00E901FD">
      <w:pPr>
        <w:pStyle w:val="TOC2"/>
        <w:tabs>
          <w:tab w:val="right" w:leader="dot" w:pos="5030"/>
        </w:tabs>
        <w:jc w:val="center"/>
        <w:rPr>
          <w:noProof/>
        </w:rPr>
      </w:pPr>
      <w:r>
        <w:rPr>
          <w:noProof/>
        </w:rPr>
        <w:t>Americans with Disablilites Act</w:t>
      </w:r>
      <w:r>
        <w:rPr>
          <w:noProof/>
        </w:rPr>
        <w:tab/>
      </w:r>
      <w:r w:rsidR="00B86E08">
        <w:rPr>
          <w:noProof/>
        </w:rPr>
        <w:t>2</w:t>
      </w:r>
    </w:p>
    <w:p w:rsidR="00D77560" w:rsidRDefault="00250F00" w:rsidP="00E901FD">
      <w:pPr>
        <w:pStyle w:val="TOC2"/>
        <w:tabs>
          <w:tab w:val="right" w:leader="dot" w:pos="5030"/>
        </w:tabs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noProof/>
        </w:rPr>
        <w:t xml:space="preserve">A Word About our </w:t>
      </w:r>
      <w:r w:rsidR="00BA538B">
        <w:rPr>
          <w:noProof/>
        </w:rPr>
        <w:t>Associate</w:t>
      </w:r>
      <w:r>
        <w:rPr>
          <w:noProof/>
        </w:rPr>
        <w:t xml:space="preserve"> Relations Philosophy</w:t>
      </w:r>
      <w:r>
        <w:rPr>
          <w:noProof/>
        </w:rPr>
        <w:tab/>
      </w:r>
      <w:r w:rsidR="00B86E08">
        <w:rPr>
          <w:noProof/>
        </w:rPr>
        <w:t>2</w:t>
      </w:r>
    </w:p>
    <w:p w:rsidR="00D77560" w:rsidRDefault="00250F00" w:rsidP="00E901FD">
      <w:pPr>
        <w:pStyle w:val="TOC2"/>
        <w:tabs>
          <w:tab w:val="right" w:leader="dot" w:pos="5030"/>
        </w:tabs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noProof/>
        </w:rPr>
        <w:t>Non</w:t>
      </w:r>
      <w:r>
        <w:rPr>
          <w:noProof/>
        </w:rPr>
        <w:noBreakHyphen/>
        <w:t>Harassment</w:t>
      </w:r>
      <w:r>
        <w:rPr>
          <w:noProof/>
        </w:rPr>
        <w:tab/>
      </w:r>
      <w:r w:rsidR="00B86E08">
        <w:rPr>
          <w:noProof/>
        </w:rPr>
        <w:t>3</w:t>
      </w:r>
    </w:p>
    <w:p w:rsidR="00D77560" w:rsidRDefault="00250F00" w:rsidP="00E901FD">
      <w:pPr>
        <w:pStyle w:val="TOC2"/>
        <w:tabs>
          <w:tab w:val="right" w:leader="dot" w:pos="5030"/>
        </w:tabs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noProof/>
        </w:rPr>
        <w:t>Sexual Harassment</w:t>
      </w:r>
      <w:r>
        <w:rPr>
          <w:noProof/>
        </w:rPr>
        <w:tab/>
      </w:r>
      <w:r w:rsidR="00740662">
        <w:rPr>
          <w:noProof/>
        </w:rPr>
        <w:t>3</w:t>
      </w:r>
    </w:p>
    <w:p w:rsidR="00D77560" w:rsidRDefault="00250F00" w:rsidP="00E901FD">
      <w:pPr>
        <w:pStyle w:val="TOC2"/>
        <w:tabs>
          <w:tab w:val="right" w:leader="dot" w:pos="5030"/>
        </w:tabs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noProof/>
        </w:rPr>
        <w:t>Categories of Employment</w:t>
      </w:r>
      <w:r>
        <w:rPr>
          <w:noProof/>
        </w:rPr>
        <w:tab/>
      </w:r>
      <w:r w:rsidR="00B86E08">
        <w:rPr>
          <w:noProof/>
        </w:rPr>
        <w:t>5</w:t>
      </w:r>
    </w:p>
    <w:p w:rsidR="00D77560" w:rsidRDefault="00250F00" w:rsidP="00E901FD">
      <w:pPr>
        <w:pStyle w:val="TOC2"/>
        <w:tabs>
          <w:tab w:val="right" w:leader="dot" w:pos="5030"/>
        </w:tabs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noProof/>
        </w:rPr>
        <w:t>Anniversary Date</w:t>
      </w:r>
      <w:r>
        <w:rPr>
          <w:noProof/>
        </w:rPr>
        <w:tab/>
      </w:r>
      <w:r w:rsidR="00B86E08">
        <w:rPr>
          <w:noProof/>
        </w:rPr>
        <w:t>5</w:t>
      </w:r>
    </w:p>
    <w:p w:rsidR="00D77560" w:rsidRDefault="00250F00" w:rsidP="00E901FD">
      <w:pPr>
        <w:pStyle w:val="TOC2"/>
        <w:tabs>
          <w:tab w:val="right" w:leader="dot" w:pos="5030"/>
        </w:tabs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noProof/>
        </w:rPr>
        <w:t>Driver's License/Driving Record</w:t>
      </w:r>
      <w:r>
        <w:rPr>
          <w:noProof/>
        </w:rPr>
        <w:tab/>
      </w:r>
      <w:r w:rsidR="0031004C">
        <w:rPr>
          <w:noProof/>
        </w:rPr>
        <w:t>6</w:t>
      </w:r>
    </w:p>
    <w:p w:rsidR="00D77560" w:rsidRDefault="00250F00" w:rsidP="00E901FD">
      <w:pPr>
        <w:pStyle w:val="TOC2"/>
        <w:tabs>
          <w:tab w:val="right" w:leader="dot" w:pos="5030"/>
        </w:tabs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noProof/>
        </w:rPr>
        <w:t>Certification, Licensing and Other Requirements</w:t>
      </w:r>
      <w:r>
        <w:rPr>
          <w:noProof/>
        </w:rPr>
        <w:tab/>
      </w:r>
      <w:r w:rsidR="00B86E08">
        <w:rPr>
          <w:noProof/>
        </w:rPr>
        <w:t>6</w:t>
      </w:r>
    </w:p>
    <w:p w:rsidR="00D77560" w:rsidRDefault="00250F00" w:rsidP="00E901FD">
      <w:pPr>
        <w:pStyle w:val="TOC2"/>
        <w:tabs>
          <w:tab w:val="right" w:leader="dot" w:pos="5030"/>
        </w:tabs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noProof/>
        </w:rPr>
        <w:t>Immigration Reform and Control Act</w:t>
      </w:r>
      <w:r>
        <w:rPr>
          <w:noProof/>
        </w:rPr>
        <w:tab/>
      </w:r>
      <w:r w:rsidR="00B86E08">
        <w:rPr>
          <w:noProof/>
        </w:rPr>
        <w:t>6</w:t>
      </w:r>
    </w:p>
    <w:p w:rsidR="00D77560" w:rsidRDefault="00250F00" w:rsidP="00E901FD">
      <w:pPr>
        <w:pStyle w:val="TOC2"/>
        <w:tabs>
          <w:tab w:val="right" w:leader="dot" w:pos="5030"/>
        </w:tabs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noProof/>
        </w:rPr>
        <w:t xml:space="preserve">New </w:t>
      </w:r>
      <w:r w:rsidR="00BA538B">
        <w:rPr>
          <w:noProof/>
        </w:rPr>
        <w:t xml:space="preserve">Associate </w:t>
      </w:r>
      <w:r>
        <w:rPr>
          <w:noProof/>
        </w:rPr>
        <w:t>Orientation</w:t>
      </w:r>
      <w:r>
        <w:rPr>
          <w:noProof/>
        </w:rPr>
        <w:tab/>
      </w:r>
      <w:r w:rsidR="00815AC0">
        <w:rPr>
          <w:noProof/>
        </w:rPr>
        <w:t>6</w:t>
      </w:r>
    </w:p>
    <w:p w:rsidR="00D77560" w:rsidRDefault="00250F00" w:rsidP="00E901FD">
      <w:pPr>
        <w:pStyle w:val="TOC2"/>
        <w:tabs>
          <w:tab w:val="right" w:leader="dot" w:pos="5030"/>
        </w:tabs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noProof/>
        </w:rPr>
        <w:t>Your Human Resources Department</w:t>
      </w:r>
      <w:r>
        <w:rPr>
          <w:noProof/>
        </w:rPr>
        <w:tab/>
      </w:r>
      <w:r w:rsidR="00B86E08">
        <w:rPr>
          <w:noProof/>
        </w:rPr>
        <w:t>7</w:t>
      </w:r>
    </w:p>
    <w:p w:rsidR="00D77560" w:rsidRPr="00890249" w:rsidRDefault="00250F00" w:rsidP="00890249">
      <w:pPr>
        <w:pStyle w:val="TOC2"/>
        <w:tabs>
          <w:tab w:val="right" w:leader="dot" w:pos="5030"/>
        </w:tabs>
        <w:jc w:val="center"/>
        <w:rPr>
          <w:noProof/>
        </w:rPr>
      </w:pPr>
      <w:r>
        <w:rPr>
          <w:noProof/>
        </w:rPr>
        <w:t>Suggestions and Ideas</w:t>
      </w:r>
      <w:r>
        <w:rPr>
          <w:noProof/>
        </w:rPr>
        <w:tab/>
      </w:r>
      <w:r w:rsidR="00B86E08">
        <w:rPr>
          <w:noProof/>
        </w:rPr>
        <w:t>7</w:t>
      </w:r>
      <w:r w:rsidR="00815AC0" w:rsidRPr="00815AC0">
        <w:rPr>
          <w:noProof/>
        </w:rPr>
        <w:t xml:space="preserve"> </w:t>
      </w:r>
    </w:p>
    <w:p w:rsidR="00D77560" w:rsidRDefault="00B86E08" w:rsidP="00E901FD">
      <w:pPr>
        <w:pStyle w:val="TOC2"/>
        <w:tabs>
          <w:tab w:val="right" w:leader="dot" w:pos="5030"/>
        </w:tabs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noProof/>
        </w:rPr>
        <w:t>Open Door Policy/</w:t>
      </w:r>
      <w:r w:rsidR="00250F00">
        <w:rPr>
          <w:noProof/>
        </w:rPr>
        <w:t>Talk to Us</w:t>
      </w:r>
      <w:r w:rsidR="00250F00">
        <w:rPr>
          <w:noProof/>
        </w:rPr>
        <w:tab/>
      </w:r>
      <w:r w:rsidR="0031004C">
        <w:rPr>
          <w:noProof/>
        </w:rPr>
        <w:t>7</w:t>
      </w:r>
    </w:p>
    <w:p w:rsidR="00D77560" w:rsidRDefault="00250F00" w:rsidP="00E901FD">
      <w:pPr>
        <w:pStyle w:val="TOC1"/>
        <w:tabs>
          <w:tab w:val="right" w:leader="dot" w:pos="5030"/>
        </w:tabs>
        <w:ind w:left="2740"/>
        <w:rPr>
          <w:rFonts w:ascii="Times New Roman" w:hAnsi="Times New Roman" w:cs="Times New Roman"/>
          <w:b w:val="0"/>
          <w:noProof/>
          <w:szCs w:val="24"/>
        </w:rPr>
      </w:pPr>
      <w:r>
        <w:rPr>
          <w:noProof/>
        </w:rPr>
        <w:t>Section 2: Your Pay and Progress</w:t>
      </w:r>
    </w:p>
    <w:p w:rsidR="003D4AD3" w:rsidRDefault="003D4AD3" w:rsidP="003D4AD3">
      <w:pPr>
        <w:pStyle w:val="TOC2"/>
        <w:tabs>
          <w:tab w:val="right" w:leader="dot" w:pos="5030"/>
        </w:tabs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noProof/>
        </w:rPr>
        <w:t>Recording Your Time</w:t>
      </w:r>
      <w:r>
        <w:rPr>
          <w:noProof/>
        </w:rPr>
        <w:tab/>
        <w:t>1</w:t>
      </w:r>
    </w:p>
    <w:p w:rsidR="003D4AD3" w:rsidRDefault="003D4AD3" w:rsidP="003D4AD3">
      <w:pPr>
        <w:pStyle w:val="TOC2"/>
        <w:tabs>
          <w:tab w:val="right" w:leader="dot" w:pos="5030"/>
        </w:tabs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noProof/>
        </w:rPr>
        <w:t>Pay Day</w:t>
      </w:r>
      <w:r>
        <w:rPr>
          <w:noProof/>
        </w:rPr>
        <w:tab/>
        <w:t>………………………...1</w:t>
      </w:r>
    </w:p>
    <w:p w:rsidR="00131872" w:rsidRDefault="00131872" w:rsidP="00131872">
      <w:pPr>
        <w:pStyle w:val="TOC2"/>
        <w:tabs>
          <w:tab w:val="right" w:leader="dot" w:pos="5030"/>
        </w:tabs>
        <w:jc w:val="center"/>
        <w:rPr>
          <w:noProof/>
        </w:rPr>
      </w:pPr>
      <w:r>
        <w:rPr>
          <w:noProof/>
        </w:rPr>
        <w:t>Over-the-Road Driver Time Off</w:t>
      </w:r>
      <w:r>
        <w:rPr>
          <w:noProof/>
        </w:rPr>
        <w:tab/>
        <w:t>1</w:t>
      </w:r>
      <w:r w:rsidR="00227A0C" w:rsidRPr="00227A0C">
        <w:rPr>
          <w:noProof/>
        </w:rPr>
        <w:t xml:space="preserve"> </w:t>
      </w:r>
    </w:p>
    <w:p w:rsidR="00131872" w:rsidRPr="00227A0C" w:rsidRDefault="00131872" w:rsidP="00131872">
      <w:pPr>
        <w:pStyle w:val="TOC2"/>
        <w:tabs>
          <w:tab w:val="right" w:leader="dot" w:pos="5030"/>
        </w:tabs>
        <w:jc w:val="center"/>
        <w:rPr>
          <w:noProof/>
        </w:rPr>
      </w:pPr>
      <w:r>
        <w:rPr>
          <w:noProof/>
        </w:rPr>
        <w:t>Thir</w:t>
      </w:r>
      <w:r w:rsidR="00087CB5">
        <w:rPr>
          <w:noProof/>
        </w:rPr>
        <w:t>ty-Four (34) Hour Restart Rule</w:t>
      </w:r>
      <w:r w:rsidR="00087CB5">
        <w:rPr>
          <w:noProof/>
        </w:rPr>
        <w:tab/>
        <w:t>2</w:t>
      </w:r>
    </w:p>
    <w:p w:rsidR="00227A0C" w:rsidRPr="00227A0C" w:rsidRDefault="00131872" w:rsidP="00227A0C">
      <w:pPr>
        <w:pStyle w:val="TOC2"/>
        <w:tabs>
          <w:tab w:val="right" w:leader="dot" w:pos="5030"/>
        </w:tabs>
        <w:jc w:val="center"/>
        <w:rPr>
          <w:noProof/>
        </w:rPr>
      </w:pPr>
      <w:r>
        <w:rPr>
          <w:noProof/>
        </w:rPr>
        <w:t>4/4 Driver Time Off/Restart</w:t>
      </w:r>
      <w:r>
        <w:rPr>
          <w:noProof/>
        </w:rPr>
        <w:tab/>
        <w:t>2</w:t>
      </w:r>
    </w:p>
    <w:p w:rsidR="003D4AD3" w:rsidRDefault="003D4AD3" w:rsidP="003D4AD3">
      <w:pPr>
        <w:pStyle w:val="TOC2"/>
        <w:tabs>
          <w:tab w:val="right" w:leader="dot" w:pos="5030"/>
        </w:tabs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noProof/>
        </w:rPr>
        <w:t>Minimum Weekly Guarantee</w:t>
      </w:r>
      <w:r>
        <w:rPr>
          <w:noProof/>
        </w:rPr>
        <w:tab/>
      </w:r>
      <w:r w:rsidR="0026540C">
        <w:rPr>
          <w:noProof/>
        </w:rPr>
        <w:t>2</w:t>
      </w:r>
    </w:p>
    <w:p w:rsidR="005A7969" w:rsidRDefault="00890249" w:rsidP="003D4AD3">
      <w:pPr>
        <w:pStyle w:val="TOC2"/>
        <w:tabs>
          <w:tab w:val="right" w:leader="dot" w:pos="5030"/>
        </w:tabs>
        <w:jc w:val="center"/>
        <w:rPr>
          <w:noProof/>
        </w:rPr>
      </w:pPr>
      <w:r>
        <w:rPr>
          <w:noProof/>
        </w:rPr>
        <w:t>On-Call Pay</w:t>
      </w:r>
      <w:r>
        <w:rPr>
          <w:noProof/>
        </w:rPr>
        <w:tab/>
        <w:t>3</w:t>
      </w:r>
    </w:p>
    <w:p w:rsidR="00087CB5" w:rsidRDefault="00087CB5" w:rsidP="00087CB5">
      <w:pPr>
        <w:pStyle w:val="TOC2"/>
        <w:tabs>
          <w:tab w:val="right" w:leader="dot" w:pos="5030"/>
        </w:tabs>
        <w:jc w:val="center"/>
        <w:rPr>
          <w:noProof/>
        </w:rPr>
      </w:pPr>
      <w:r>
        <w:rPr>
          <w:noProof/>
        </w:rPr>
        <w:t>Shift Differential Pay</w:t>
      </w:r>
      <w:r>
        <w:rPr>
          <w:noProof/>
        </w:rPr>
        <w:tab/>
        <w:t>3</w:t>
      </w:r>
    </w:p>
    <w:p w:rsidR="003D4AD3" w:rsidRDefault="003D4AD3" w:rsidP="003D4AD3">
      <w:pPr>
        <w:pStyle w:val="TOC2"/>
        <w:tabs>
          <w:tab w:val="right" w:leader="dot" w:pos="5030"/>
        </w:tabs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noProof/>
        </w:rPr>
        <w:t>Paycheck Deductions</w:t>
      </w:r>
      <w:r>
        <w:rPr>
          <w:noProof/>
        </w:rPr>
        <w:tab/>
      </w:r>
      <w:r w:rsidR="00BB0FF4">
        <w:rPr>
          <w:noProof/>
        </w:rPr>
        <w:t>3</w:t>
      </w:r>
    </w:p>
    <w:p w:rsidR="003D4AD3" w:rsidRDefault="003D4AD3" w:rsidP="003D4AD3">
      <w:pPr>
        <w:pStyle w:val="TOC2"/>
        <w:tabs>
          <w:tab w:val="right" w:leader="dot" w:pos="5030"/>
        </w:tabs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noProof/>
        </w:rPr>
        <w:t>Garnishment/Child Support</w:t>
      </w:r>
      <w:r>
        <w:rPr>
          <w:noProof/>
        </w:rPr>
        <w:tab/>
      </w:r>
      <w:r w:rsidR="00FE0B54">
        <w:rPr>
          <w:noProof/>
        </w:rPr>
        <w:t>4</w:t>
      </w:r>
    </w:p>
    <w:p w:rsidR="003D4AD3" w:rsidRDefault="00DA4DAC" w:rsidP="003D4AD3">
      <w:pPr>
        <w:pStyle w:val="TOC2"/>
        <w:tabs>
          <w:tab w:val="right" w:leader="dot" w:pos="5030"/>
        </w:tabs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noProof/>
        </w:rPr>
        <w:t>Direct Deposit</w:t>
      </w:r>
      <w:r>
        <w:rPr>
          <w:noProof/>
        </w:rPr>
        <w:tab/>
        <w:t>4</w:t>
      </w:r>
    </w:p>
    <w:p w:rsidR="003D4AD3" w:rsidRDefault="00087CB5" w:rsidP="003D4AD3">
      <w:pPr>
        <w:pStyle w:val="TOC2"/>
        <w:tabs>
          <w:tab w:val="right" w:leader="dot" w:pos="5030"/>
        </w:tabs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noProof/>
        </w:rPr>
        <w:t>Performance Reviews</w:t>
      </w:r>
      <w:r>
        <w:rPr>
          <w:noProof/>
        </w:rPr>
        <w:tab/>
        <w:t>5</w:t>
      </w:r>
      <w:r w:rsidR="003D4AD3">
        <w:rPr>
          <w:noProof/>
        </w:rPr>
        <w:t xml:space="preserve"> </w:t>
      </w:r>
    </w:p>
    <w:p w:rsidR="00D77560" w:rsidRDefault="00250F00" w:rsidP="00E901FD">
      <w:pPr>
        <w:pStyle w:val="TOC1"/>
        <w:tabs>
          <w:tab w:val="right" w:leader="dot" w:pos="5030"/>
        </w:tabs>
        <w:ind w:left="2740"/>
        <w:rPr>
          <w:rFonts w:ascii="Times New Roman" w:hAnsi="Times New Roman" w:cs="Times New Roman"/>
          <w:b w:val="0"/>
          <w:noProof/>
          <w:szCs w:val="24"/>
        </w:rPr>
      </w:pPr>
      <w:r>
        <w:rPr>
          <w:noProof/>
        </w:rPr>
        <w:t>Section 3: Time Away From Work and Other Benefits</w:t>
      </w:r>
    </w:p>
    <w:p w:rsidR="00D77560" w:rsidRDefault="00BA538B" w:rsidP="00E901FD">
      <w:pPr>
        <w:pStyle w:val="TOC2"/>
        <w:tabs>
          <w:tab w:val="right" w:leader="dot" w:pos="5030"/>
        </w:tabs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noProof/>
        </w:rPr>
        <w:t xml:space="preserve">Associate </w:t>
      </w:r>
      <w:r w:rsidR="00733EAD">
        <w:rPr>
          <w:noProof/>
        </w:rPr>
        <w:t>Benefits</w:t>
      </w:r>
      <w:r w:rsidR="00BB3238">
        <w:rPr>
          <w:noProof/>
        </w:rPr>
        <w:t xml:space="preserve"> </w:t>
      </w:r>
      <w:r w:rsidR="00733EAD">
        <w:rPr>
          <w:noProof/>
        </w:rPr>
        <w:t>……………</w:t>
      </w:r>
      <w:r w:rsidR="00B56B01">
        <w:rPr>
          <w:noProof/>
        </w:rPr>
        <w:t>.</w:t>
      </w:r>
      <w:r w:rsidR="00733EAD">
        <w:rPr>
          <w:noProof/>
        </w:rPr>
        <w:t>………………………..1</w:t>
      </w:r>
    </w:p>
    <w:p w:rsidR="00D77560" w:rsidRDefault="00250F00" w:rsidP="00E901FD">
      <w:pPr>
        <w:pStyle w:val="TOC2"/>
        <w:tabs>
          <w:tab w:val="right" w:leader="dot" w:pos="5030"/>
        </w:tabs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noProof/>
        </w:rPr>
        <w:t>Holidays</w:t>
      </w:r>
      <w:r>
        <w:rPr>
          <w:noProof/>
        </w:rPr>
        <w:tab/>
      </w:r>
      <w:r w:rsidR="002121A0">
        <w:rPr>
          <w:noProof/>
        </w:rPr>
        <w:t>1</w:t>
      </w:r>
    </w:p>
    <w:p w:rsidR="003D4AD3" w:rsidRDefault="003D4AD3" w:rsidP="00E901FD">
      <w:pPr>
        <w:pStyle w:val="TOC2"/>
        <w:tabs>
          <w:tab w:val="right" w:leader="dot" w:pos="5030"/>
        </w:tabs>
        <w:jc w:val="center"/>
        <w:rPr>
          <w:noProof/>
        </w:rPr>
      </w:pPr>
      <w:r>
        <w:rPr>
          <w:noProof/>
        </w:rPr>
        <w:t>Requesting Time Off</w:t>
      </w:r>
      <w:r>
        <w:rPr>
          <w:noProof/>
        </w:rPr>
        <w:tab/>
        <w:t>2</w:t>
      </w:r>
    </w:p>
    <w:p w:rsidR="003D4AD3" w:rsidRDefault="00087CB5" w:rsidP="00E901FD">
      <w:pPr>
        <w:pStyle w:val="TOC2"/>
        <w:tabs>
          <w:tab w:val="right" w:leader="dot" w:pos="5030"/>
        </w:tabs>
        <w:jc w:val="center"/>
        <w:rPr>
          <w:noProof/>
        </w:rPr>
      </w:pPr>
      <w:r>
        <w:rPr>
          <w:noProof/>
        </w:rPr>
        <w:t>Personal Emergencies</w:t>
      </w:r>
      <w:r>
        <w:rPr>
          <w:noProof/>
        </w:rPr>
        <w:tab/>
        <w:t>3</w:t>
      </w:r>
    </w:p>
    <w:p w:rsidR="00C0339E" w:rsidRDefault="00890249" w:rsidP="00E901FD">
      <w:pPr>
        <w:pStyle w:val="TOC2"/>
        <w:tabs>
          <w:tab w:val="right" w:leader="dot" w:pos="5030"/>
        </w:tabs>
        <w:jc w:val="center"/>
        <w:rPr>
          <w:noProof/>
        </w:rPr>
      </w:pPr>
      <w:r>
        <w:rPr>
          <w:noProof/>
        </w:rPr>
        <w:t>Personal Time</w:t>
      </w:r>
      <w:r w:rsidR="00C0339E">
        <w:rPr>
          <w:noProof/>
        </w:rPr>
        <w:tab/>
      </w:r>
      <w:r>
        <w:rPr>
          <w:noProof/>
        </w:rPr>
        <w:t>3</w:t>
      </w:r>
    </w:p>
    <w:p w:rsidR="00D77560" w:rsidRDefault="00250F00" w:rsidP="00E901FD">
      <w:pPr>
        <w:pStyle w:val="TOC2"/>
        <w:tabs>
          <w:tab w:val="right" w:leader="dot" w:pos="5030"/>
        </w:tabs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noProof/>
        </w:rPr>
        <w:t>Vacation</w:t>
      </w:r>
      <w:r>
        <w:rPr>
          <w:noProof/>
        </w:rPr>
        <w:tab/>
      </w:r>
      <w:r w:rsidR="00890249">
        <w:rPr>
          <w:noProof/>
        </w:rPr>
        <w:t>4</w:t>
      </w:r>
    </w:p>
    <w:p w:rsidR="00D77560" w:rsidRDefault="00250F00" w:rsidP="00E901FD">
      <w:pPr>
        <w:pStyle w:val="TOC2"/>
        <w:tabs>
          <w:tab w:val="right" w:leader="dot" w:pos="5030"/>
        </w:tabs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noProof/>
        </w:rPr>
        <w:t>Jury Duty</w:t>
      </w:r>
      <w:r>
        <w:rPr>
          <w:noProof/>
        </w:rPr>
        <w:tab/>
      </w:r>
      <w:r w:rsidR="005A0AAB">
        <w:rPr>
          <w:noProof/>
        </w:rPr>
        <w:t>5</w:t>
      </w:r>
    </w:p>
    <w:p w:rsidR="00D77560" w:rsidRDefault="00250F00" w:rsidP="00E901FD">
      <w:pPr>
        <w:pStyle w:val="TOC2"/>
        <w:tabs>
          <w:tab w:val="right" w:leader="dot" w:pos="5030"/>
        </w:tabs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noProof/>
        </w:rPr>
        <w:t>Voting Leave</w:t>
      </w:r>
      <w:r>
        <w:rPr>
          <w:noProof/>
        </w:rPr>
        <w:tab/>
      </w:r>
      <w:r w:rsidR="00087CB5">
        <w:rPr>
          <w:noProof/>
        </w:rPr>
        <w:t>6</w:t>
      </w:r>
    </w:p>
    <w:p w:rsidR="00D77560" w:rsidRDefault="00250F00" w:rsidP="00E901FD">
      <w:pPr>
        <w:pStyle w:val="TOC2"/>
        <w:tabs>
          <w:tab w:val="right" w:leader="dot" w:pos="5030"/>
        </w:tabs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noProof/>
        </w:rPr>
        <w:t>Military Leave</w:t>
      </w:r>
      <w:r>
        <w:rPr>
          <w:noProof/>
        </w:rPr>
        <w:tab/>
      </w:r>
      <w:r w:rsidR="00087CB5">
        <w:rPr>
          <w:noProof/>
        </w:rPr>
        <w:t>6</w:t>
      </w:r>
    </w:p>
    <w:p w:rsidR="00C0339E" w:rsidRDefault="00C0339E" w:rsidP="00E901FD">
      <w:pPr>
        <w:pStyle w:val="TOC2"/>
        <w:tabs>
          <w:tab w:val="right" w:leader="dot" w:pos="5030"/>
        </w:tabs>
        <w:jc w:val="center"/>
        <w:rPr>
          <w:noProof/>
        </w:rPr>
      </w:pPr>
      <w:r>
        <w:rPr>
          <w:noProof/>
        </w:rPr>
        <w:t xml:space="preserve">Volunteer </w:t>
      </w:r>
      <w:r w:rsidR="00F967F7">
        <w:rPr>
          <w:noProof/>
        </w:rPr>
        <w:t>Firef</w:t>
      </w:r>
      <w:r>
        <w:rPr>
          <w:noProof/>
        </w:rPr>
        <w:t>ighter / EMS Leave</w:t>
      </w:r>
      <w:r>
        <w:rPr>
          <w:noProof/>
        </w:rPr>
        <w:tab/>
      </w:r>
      <w:r w:rsidR="00087CB5">
        <w:rPr>
          <w:noProof/>
        </w:rPr>
        <w:t>7</w:t>
      </w:r>
    </w:p>
    <w:p w:rsidR="00D77560" w:rsidRDefault="00250F00" w:rsidP="00E901FD">
      <w:pPr>
        <w:pStyle w:val="TOC2"/>
        <w:tabs>
          <w:tab w:val="right" w:leader="dot" w:pos="5030"/>
        </w:tabs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noProof/>
        </w:rPr>
        <w:t>Witness Leave</w:t>
      </w:r>
      <w:r>
        <w:rPr>
          <w:noProof/>
        </w:rPr>
        <w:tab/>
      </w:r>
      <w:r w:rsidR="00087CB5">
        <w:rPr>
          <w:noProof/>
        </w:rPr>
        <w:t>7</w:t>
      </w:r>
    </w:p>
    <w:p w:rsidR="00D77560" w:rsidRDefault="00250F00" w:rsidP="00E901FD">
      <w:pPr>
        <w:pStyle w:val="TOC2"/>
        <w:tabs>
          <w:tab w:val="right" w:leader="dot" w:pos="5030"/>
        </w:tabs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noProof/>
        </w:rPr>
        <w:t>Bereavement Leave</w:t>
      </w:r>
      <w:r>
        <w:rPr>
          <w:noProof/>
        </w:rPr>
        <w:tab/>
      </w:r>
      <w:r w:rsidR="00890249">
        <w:rPr>
          <w:noProof/>
        </w:rPr>
        <w:t>7</w:t>
      </w:r>
    </w:p>
    <w:p w:rsidR="00D77560" w:rsidRDefault="00250F00" w:rsidP="00E901FD">
      <w:pPr>
        <w:pStyle w:val="TOC2"/>
        <w:tabs>
          <w:tab w:val="right" w:leader="dot" w:pos="5030"/>
        </w:tabs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noProof/>
        </w:rPr>
        <w:t>Leave of Absence</w:t>
      </w:r>
      <w:r>
        <w:rPr>
          <w:noProof/>
        </w:rPr>
        <w:tab/>
      </w:r>
      <w:r w:rsidR="00087CB5">
        <w:rPr>
          <w:noProof/>
        </w:rPr>
        <w:t>8</w:t>
      </w:r>
    </w:p>
    <w:p w:rsidR="00D77560" w:rsidRDefault="00250F00" w:rsidP="00E901FD">
      <w:pPr>
        <w:pStyle w:val="TOC2"/>
        <w:tabs>
          <w:tab w:val="right" w:leader="dot" w:pos="5030"/>
        </w:tabs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noProof/>
        </w:rPr>
        <w:lastRenderedPageBreak/>
        <w:t>Victims of Crime Leave</w:t>
      </w:r>
      <w:r>
        <w:rPr>
          <w:noProof/>
        </w:rPr>
        <w:tab/>
      </w:r>
      <w:r w:rsidR="00087CB5">
        <w:rPr>
          <w:noProof/>
        </w:rPr>
        <w:t>8</w:t>
      </w:r>
    </w:p>
    <w:p w:rsidR="00D77560" w:rsidRDefault="00250F00" w:rsidP="00E901FD">
      <w:pPr>
        <w:pStyle w:val="TOC2"/>
        <w:tabs>
          <w:tab w:val="right" w:leader="dot" w:pos="5030"/>
        </w:tabs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noProof/>
        </w:rPr>
        <w:t>Medical Insurance</w:t>
      </w:r>
      <w:r>
        <w:rPr>
          <w:noProof/>
        </w:rPr>
        <w:tab/>
      </w:r>
      <w:r w:rsidR="002A32B8">
        <w:rPr>
          <w:noProof/>
        </w:rPr>
        <w:t>8</w:t>
      </w:r>
    </w:p>
    <w:p w:rsidR="00C0339E" w:rsidRDefault="002121A0" w:rsidP="00E901FD">
      <w:pPr>
        <w:pStyle w:val="TOC2"/>
        <w:tabs>
          <w:tab w:val="right" w:leader="dot" w:pos="5030"/>
        </w:tabs>
        <w:jc w:val="center"/>
        <w:rPr>
          <w:noProof/>
        </w:rPr>
      </w:pPr>
      <w:r>
        <w:rPr>
          <w:noProof/>
        </w:rPr>
        <w:t>Dental</w:t>
      </w:r>
      <w:r w:rsidR="00C0339E">
        <w:rPr>
          <w:noProof/>
        </w:rPr>
        <w:t xml:space="preserve"> </w:t>
      </w:r>
      <w:r w:rsidR="00890249">
        <w:rPr>
          <w:noProof/>
        </w:rPr>
        <w:t xml:space="preserve">and Vision </w:t>
      </w:r>
      <w:r w:rsidR="00C0339E">
        <w:rPr>
          <w:noProof/>
        </w:rPr>
        <w:t>Care</w:t>
      </w:r>
      <w:r w:rsidR="00890249">
        <w:rPr>
          <w:noProof/>
        </w:rPr>
        <w:t xml:space="preserve"> </w:t>
      </w:r>
      <w:r w:rsidR="00C0339E">
        <w:rPr>
          <w:noProof/>
        </w:rPr>
        <w:t xml:space="preserve"> Plan</w:t>
      </w:r>
      <w:r w:rsidR="00890249">
        <w:rPr>
          <w:noProof/>
        </w:rPr>
        <w:t>s</w:t>
      </w:r>
      <w:r w:rsidR="00C0339E">
        <w:rPr>
          <w:noProof/>
        </w:rPr>
        <w:tab/>
      </w:r>
      <w:r w:rsidR="00087CB5">
        <w:rPr>
          <w:noProof/>
        </w:rPr>
        <w:t>9</w:t>
      </w:r>
    </w:p>
    <w:p w:rsidR="00D77560" w:rsidRDefault="00C0339E" w:rsidP="00E901FD">
      <w:pPr>
        <w:pStyle w:val="TOC2"/>
        <w:tabs>
          <w:tab w:val="right" w:leader="dot" w:pos="5030"/>
        </w:tabs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noProof/>
        </w:rPr>
        <w:t>COBRA</w:t>
      </w:r>
      <w:r w:rsidR="00250F00">
        <w:rPr>
          <w:noProof/>
        </w:rPr>
        <w:tab/>
      </w:r>
      <w:r w:rsidR="00087CB5">
        <w:rPr>
          <w:noProof/>
        </w:rPr>
        <w:t>9</w:t>
      </w:r>
    </w:p>
    <w:p w:rsidR="00D77560" w:rsidRDefault="007E243E" w:rsidP="00E901FD">
      <w:pPr>
        <w:pStyle w:val="TOC2"/>
        <w:tabs>
          <w:tab w:val="right" w:leader="dot" w:pos="5030"/>
        </w:tabs>
        <w:jc w:val="center"/>
        <w:rPr>
          <w:noProof/>
        </w:rPr>
      </w:pPr>
      <w:r>
        <w:rPr>
          <w:noProof/>
        </w:rPr>
        <w:t>Basic and</w:t>
      </w:r>
      <w:r w:rsidR="00A55A7F">
        <w:rPr>
          <w:noProof/>
        </w:rPr>
        <w:t xml:space="preserve"> Voluntary Life </w:t>
      </w:r>
      <w:r w:rsidR="00250F00">
        <w:rPr>
          <w:noProof/>
        </w:rPr>
        <w:t xml:space="preserve"> Insurance</w:t>
      </w:r>
      <w:r w:rsidR="00250F00">
        <w:rPr>
          <w:noProof/>
        </w:rPr>
        <w:tab/>
      </w:r>
      <w:r w:rsidR="00087CB5">
        <w:rPr>
          <w:noProof/>
        </w:rPr>
        <w:t>10</w:t>
      </w:r>
    </w:p>
    <w:p w:rsidR="00A55A7F" w:rsidRPr="00A55A7F" w:rsidRDefault="005A0AAB" w:rsidP="00A55A7F">
      <w:pPr>
        <w:pStyle w:val="TOC2"/>
        <w:tabs>
          <w:tab w:val="right" w:leader="dot" w:pos="5030"/>
        </w:tabs>
        <w:jc w:val="center"/>
      </w:pPr>
      <w:r>
        <w:rPr>
          <w:noProof/>
        </w:rPr>
        <w:t>Short Term Disability</w:t>
      </w:r>
      <w:r w:rsidR="000F49D6">
        <w:rPr>
          <w:noProof/>
        </w:rPr>
        <w:t xml:space="preserve"> Insurance</w:t>
      </w:r>
      <w:r w:rsidR="00087CB5">
        <w:rPr>
          <w:noProof/>
        </w:rPr>
        <w:tab/>
        <w:t>10</w:t>
      </w:r>
    </w:p>
    <w:p w:rsidR="00D77560" w:rsidRDefault="00250F00" w:rsidP="00E901FD">
      <w:pPr>
        <w:pStyle w:val="TOC2"/>
        <w:tabs>
          <w:tab w:val="right" w:leader="dot" w:pos="5030"/>
        </w:tabs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noProof/>
        </w:rPr>
        <w:t>Section 125 Plans</w:t>
      </w:r>
      <w:r>
        <w:rPr>
          <w:noProof/>
        </w:rPr>
        <w:tab/>
      </w:r>
      <w:r w:rsidR="00890249">
        <w:rPr>
          <w:noProof/>
        </w:rPr>
        <w:t>10</w:t>
      </w:r>
    </w:p>
    <w:p w:rsidR="00C0339E" w:rsidRDefault="00C0339E" w:rsidP="00E901FD">
      <w:pPr>
        <w:pStyle w:val="TOC2"/>
        <w:tabs>
          <w:tab w:val="right" w:leader="dot" w:pos="5030"/>
        </w:tabs>
        <w:jc w:val="center"/>
        <w:rPr>
          <w:noProof/>
        </w:rPr>
      </w:pPr>
      <w:r>
        <w:rPr>
          <w:noProof/>
        </w:rPr>
        <w:t>Federal Family and Medical Leave Act</w:t>
      </w:r>
      <w:r>
        <w:rPr>
          <w:noProof/>
        </w:rPr>
        <w:tab/>
      </w:r>
      <w:r w:rsidR="00087CB5">
        <w:rPr>
          <w:noProof/>
        </w:rPr>
        <w:t>11</w:t>
      </w:r>
    </w:p>
    <w:p w:rsidR="00D77560" w:rsidRDefault="00250F00" w:rsidP="00E901FD">
      <w:pPr>
        <w:pStyle w:val="TOC2"/>
        <w:tabs>
          <w:tab w:val="right" w:leader="dot" w:pos="5030"/>
        </w:tabs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noProof/>
        </w:rPr>
        <w:t>Social Security</w:t>
      </w:r>
      <w:r>
        <w:rPr>
          <w:noProof/>
        </w:rPr>
        <w:tab/>
      </w:r>
      <w:r w:rsidR="00B57735">
        <w:rPr>
          <w:noProof/>
        </w:rPr>
        <w:t>1</w:t>
      </w:r>
      <w:r w:rsidR="00087CB5">
        <w:rPr>
          <w:noProof/>
        </w:rPr>
        <w:t>9</w:t>
      </w:r>
    </w:p>
    <w:p w:rsidR="00D77560" w:rsidRDefault="00250F00" w:rsidP="00E901FD">
      <w:pPr>
        <w:pStyle w:val="TOC2"/>
        <w:tabs>
          <w:tab w:val="right" w:leader="dot" w:pos="5030"/>
        </w:tabs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noProof/>
        </w:rPr>
        <w:t>Unemployment Insurance</w:t>
      </w:r>
      <w:r>
        <w:rPr>
          <w:noProof/>
        </w:rPr>
        <w:tab/>
      </w:r>
      <w:r w:rsidR="00087CB5">
        <w:rPr>
          <w:noProof/>
        </w:rPr>
        <w:t>19</w:t>
      </w:r>
    </w:p>
    <w:p w:rsidR="00D77560" w:rsidRDefault="00250F00" w:rsidP="00E901FD">
      <w:pPr>
        <w:pStyle w:val="TOC2"/>
        <w:tabs>
          <w:tab w:val="right" w:leader="dot" w:pos="5030"/>
        </w:tabs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noProof/>
        </w:rPr>
        <w:t>Workers’ Compensation</w:t>
      </w:r>
      <w:r>
        <w:rPr>
          <w:noProof/>
        </w:rPr>
        <w:tab/>
      </w:r>
      <w:r w:rsidR="00087CB5">
        <w:rPr>
          <w:noProof/>
        </w:rPr>
        <w:t>19</w:t>
      </w:r>
    </w:p>
    <w:p w:rsidR="00D77560" w:rsidRDefault="00250F00" w:rsidP="00E901FD">
      <w:pPr>
        <w:pStyle w:val="TOC2"/>
        <w:tabs>
          <w:tab w:val="right" w:leader="dot" w:pos="5030"/>
        </w:tabs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noProof/>
        </w:rPr>
        <w:t>Bonus</w:t>
      </w:r>
      <w:r w:rsidR="00C0339E">
        <w:rPr>
          <w:noProof/>
        </w:rPr>
        <w:t>es</w:t>
      </w:r>
      <w:r>
        <w:rPr>
          <w:noProof/>
        </w:rPr>
        <w:tab/>
      </w:r>
      <w:r w:rsidR="00890249">
        <w:rPr>
          <w:noProof/>
        </w:rPr>
        <w:t>19</w:t>
      </w:r>
    </w:p>
    <w:p w:rsidR="005559A1" w:rsidRDefault="00890249" w:rsidP="005559A1">
      <w:pPr>
        <w:pStyle w:val="TOC2"/>
        <w:tabs>
          <w:tab w:val="right" w:leader="dot" w:pos="5030"/>
        </w:tabs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noProof/>
        </w:rPr>
        <w:t>Driver Referral</w:t>
      </w:r>
      <w:r w:rsidR="00896C72">
        <w:rPr>
          <w:noProof/>
        </w:rPr>
        <w:t>/Recruiting</w:t>
      </w:r>
      <w:r>
        <w:rPr>
          <w:noProof/>
        </w:rPr>
        <w:t xml:space="preserve"> Bonus</w:t>
      </w:r>
      <w:r>
        <w:rPr>
          <w:noProof/>
        </w:rPr>
        <w:tab/>
      </w:r>
      <w:r w:rsidR="002A32B8">
        <w:rPr>
          <w:noProof/>
        </w:rPr>
        <w:t>20</w:t>
      </w:r>
    </w:p>
    <w:p w:rsidR="00D77560" w:rsidRDefault="00250F00" w:rsidP="00E901FD">
      <w:pPr>
        <w:pStyle w:val="TOC2"/>
        <w:tabs>
          <w:tab w:val="right" w:leader="dot" w:pos="5030"/>
        </w:tabs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noProof/>
        </w:rPr>
        <w:t>Professional Development</w:t>
      </w:r>
      <w:r>
        <w:rPr>
          <w:noProof/>
        </w:rPr>
        <w:tab/>
      </w:r>
      <w:r w:rsidR="00D238EF">
        <w:rPr>
          <w:noProof/>
        </w:rPr>
        <w:t>21</w:t>
      </w:r>
    </w:p>
    <w:p w:rsidR="00087CB5" w:rsidRDefault="00087CB5" w:rsidP="00087CB5">
      <w:pPr>
        <w:pStyle w:val="TOC2"/>
        <w:tabs>
          <w:tab w:val="right" w:leader="dot" w:pos="5030"/>
        </w:tabs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noProof/>
        </w:rPr>
        <w:t>Automotice Service Excellence Certification</w:t>
      </w:r>
      <w:r>
        <w:rPr>
          <w:noProof/>
        </w:rPr>
        <w:tab/>
        <w:t>21</w:t>
      </w:r>
    </w:p>
    <w:p w:rsidR="00087CB5" w:rsidRDefault="00087CB5" w:rsidP="00087CB5">
      <w:pPr>
        <w:pStyle w:val="TOC2"/>
        <w:tabs>
          <w:tab w:val="right" w:leader="dot" w:pos="5030"/>
        </w:tabs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noProof/>
        </w:rPr>
        <w:t>Commercial Driver's License</w:t>
      </w:r>
      <w:r>
        <w:rPr>
          <w:noProof/>
        </w:rPr>
        <w:tab/>
        <w:t>23</w:t>
      </w:r>
    </w:p>
    <w:p w:rsidR="00D77560" w:rsidRDefault="00250F00" w:rsidP="00B57735">
      <w:pPr>
        <w:pStyle w:val="TOC2"/>
        <w:tabs>
          <w:tab w:val="right" w:leader="dot" w:pos="5030"/>
        </w:tabs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noProof/>
        </w:rPr>
        <w:t>Tuition Assistance Program</w:t>
      </w:r>
      <w:r>
        <w:rPr>
          <w:noProof/>
        </w:rPr>
        <w:tab/>
      </w:r>
      <w:r w:rsidR="00087CB5">
        <w:rPr>
          <w:noProof/>
        </w:rPr>
        <w:t>24</w:t>
      </w:r>
    </w:p>
    <w:p w:rsidR="00D77560" w:rsidRDefault="00250F00" w:rsidP="00E901FD">
      <w:pPr>
        <w:pStyle w:val="TOC2"/>
        <w:tabs>
          <w:tab w:val="right" w:leader="dot" w:pos="5030"/>
        </w:tabs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noProof/>
        </w:rPr>
        <w:t>Uniforms</w:t>
      </w:r>
      <w:r>
        <w:rPr>
          <w:noProof/>
        </w:rPr>
        <w:tab/>
      </w:r>
      <w:r w:rsidR="00E4660B">
        <w:rPr>
          <w:noProof/>
        </w:rPr>
        <w:t>25</w:t>
      </w:r>
    </w:p>
    <w:p w:rsidR="00D77560" w:rsidRDefault="00250F00" w:rsidP="00E901FD">
      <w:pPr>
        <w:pStyle w:val="TOC1"/>
        <w:tabs>
          <w:tab w:val="right" w:leader="dot" w:pos="5030"/>
        </w:tabs>
        <w:ind w:left="2740"/>
        <w:rPr>
          <w:rFonts w:ascii="Times New Roman" w:hAnsi="Times New Roman" w:cs="Times New Roman"/>
          <w:b w:val="0"/>
          <w:noProof/>
          <w:szCs w:val="24"/>
        </w:rPr>
      </w:pPr>
      <w:r>
        <w:rPr>
          <w:noProof/>
        </w:rPr>
        <w:t>Section 4: On the Job</w:t>
      </w:r>
    </w:p>
    <w:p w:rsidR="00D77560" w:rsidRPr="00915846" w:rsidRDefault="00250F00" w:rsidP="00E901FD">
      <w:pPr>
        <w:pStyle w:val="TOC2"/>
        <w:tabs>
          <w:tab w:val="right" w:leader="dot" w:pos="5030"/>
        </w:tabs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noProof/>
        </w:rPr>
        <w:t>Attendance and Punctuality</w:t>
      </w:r>
      <w:r>
        <w:rPr>
          <w:noProof/>
        </w:rPr>
        <w:tab/>
      </w:r>
      <w:r w:rsidR="00733EAD">
        <w:rPr>
          <w:noProof/>
        </w:rPr>
        <w:t>1</w:t>
      </w:r>
    </w:p>
    <w:p w:rsidR="00D77560" w:rsidRDefault="00250F00" w:rsidP="00E901FD">
      <w:pPr>
        <w:pStyle w:val="TOC2"/>
        <w:tabs>
          <w:tab w:val="right" w:leader="dot" w:pos="5030"/>
        </w:tabs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noProof/>
        </w:rPr>
        <w:t>Business Hours</w:t>
      </w:r>
      <w:r>
        <w:rPr>
          <w:noProof/>
        </w:rPr>
        <w:tab/>
      </w:r>
      <w:r w:rsidR="00733EAD">
        <w:rPr>
          <w:noProof/>
        </w:rPr>
        <w:t>1</w:t>
      </w:r>
    </w:p>
    <w:p w:rsidR="00D77560" w:rsidRDefault="004E6227" w:rsidP="00E901FD">
      <w:pPr>
        <w:pStyle w:val="TOC2"/>
        <w:tabs>
          <w:tab w:val="right" w:leader="dot" w:pos="5030"/>
        </w:tabs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noProof/>
        </w:rPr>
        <w:t>Meal and Break Periods</w:t>
      </w:r>
      <w:r w:rsidR="00250F00">
        <w:rPr>
          <w:noProof/>
        </w:rPr>
        <w:tab/>
      </w:r>
      <w:r w:rsidR="00087CB5">
        <w:rPr>
          <w:noProof/>
        </w:rPr>
        <w:t>2</w:t>
      </w:r>
    </w:p>
    <w:p w:rsidR="00D77560" w:rsidRDefault="00250F00" w:rsidP="00E901FD">
      <w:pPr>
        <w:pStyle w:val="TOC2"/>
        <w:tabs>
          <w:tab w:val="right" w:leader="dot" w:pos="5030"/>
        </w:tabs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noProof/>
        </w:rPr>
        <w:t>Standards of Conduct</w:t>
      </w:r>
      <w:r>
        <w:rPr>
          <w:noProof/>
        </w:rPr>
        <w:tab/>
      </w:r>
      <w:r w:rsidR="00563044">
        <w:rPr>
          <w:noProof/>
        </w:rPr>
        <w:t>2</w:t>
      </w:r>
    </w:p>
    <w:p w:rsidR="00410868" w:rsidRDefault="004E6227" w:rsidP="00E901FD">
      <w:pPr>
        <w:pStyle w:val="TOC2"/>
        <w:tabs>
          <w:tab w:val="right" w:leader="dot" w:pos="5030"/>
        </w:tabs>
        <w:jc w:val="center"/>
        <w:rPr>
          <w:noProof/>
        </w:rPr>
      </w:pPr>
      <w:r>
        <w:rPr>
          <w:noProof/>
        </w:rPr>
        <w:t>Disciplinary Rebuttal Policy</w:t>
      </w:r>
      <w:r>
        <w:rPr>
          <w:noProof/>
        </w:rPr>
        <w:tab/>
        <w:t>3</w:t>
      </w:r>
    </w:p>
    <w:p w:rsidR="00D77560" w:rsidRDefault="00250F00" w:rsidP="00E901FD">
      <w:pPr>
        <w:pStyle w:val="TOC2"/>
        <w:tabs>
          <w:tab w:val="right" w:leader="dot" w:pos="5030"/>
        </w:tabs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noProof/>
        </w:rPr>
        <w:t>Access to Personnel Files</w:t>
      </w:r>
      <w:r>
        <w:rPr>
          <w:noProof/>
        </w:rPr>
        <w:tab/>
      </w:r>
      <w:r w:rsidR="00410868">
        <w:rPr>
          <w:noProof/>
        </w:rPr>
        <w:t>3</w:t>
      </w:r>
    </w:p>
    <w:p w:rsidR="00D77560" w:rsidRDefault="00250F00" w:rsidP="00E901FD">
      <w:pPr>
        <w:pStyle w:val="TOC2"/>
        <w:tabs>
          <w:tab w:val="right" w:leader="dot" w:pos="5030"/>
        </w:tabs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noProof/>
        </w:rPr>
        <w:t>Customer and Public Relations</w:t>
      </w:r>
      <w:r>
        <w:rPr>
          <w:noProof/>
        </w:rPr>
        <w:tab/>
      </w:r>
      <w:r w:rsidR="004E6227">
        <w:rPr>
          <w:noProof/>
        </w:rPr>
        <w:t>4</w:t>
      </w:r>
    </w:p>
    <w:p w:rsidR="00D77560" w:rsidRDefault="00250F00" w:rsidP="00E901FD">
      <w:pPr>
        <w:pStyle w:val="TOC2"/>
        <w:tabs>
          <w:tab w:val="right" w:leader="dot" w:pos="5030"/>
        </w:tabs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noProof/>
        </w:rPr>
        <w:t>Solicitation and Distribution</w:t>
      </w:r>
      <w:r>
        <w:rPr>
          <w:noProof/>
        </w:rPr>
        <w:tab/>
      </w:r>
      <w:r w:rsidR="00410868">
        <w:rPr>
          <w:noProof/>
        </w:rPr>
        <w:t>4</w:t>
      </w:r>
    </w:p>
    <w:p w:rsidR="00D77560" w:rsidRDefault="00250F00" w:rsidP="00E901FD">
      <w:pPr>
        <w:pStyle w:val="TOC2"/>
        <w:tabs>
          <w:tab w:val="right" w:leader="dot" w:pos="5030"/>
        </w:tabs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noProof/>
        </w:rPr>
        <w:t>Changes in Personal Data</w:t>
      </w:r>
      <w:r>
        <w:rPr>
          <w:noProof/>
        </w:rPr>
        <w:tab/>
      </w:r>
      <w:r w:rsidR="004E6227">
        <w:rPr>
          <w:noProof/>
        </w:rPr>
        <w:t>5</w:t>
      </w:r>
    </w:p>
    <w:p w:rsidR="00D77560" w:rsidRDefault="00250F00" w:rsidP="00E901FD">
      <w:pPr>
        <w:pStyle w:val="TOC2"/>
        <w:tabs>
          <w:tab w:val="right" w:leader="dot" w:pos="5030"/>
        </w:tabs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noProof/>
        </w:rPr>
        <w:t>Care of Equipment</w:t>
      </w:r>
      <w:r>
        <w:rPr>
          <w:noProof/>
        </w:rPr>
        <w:tab/>
      </w:r>
      <w:r w:rsidR="004E6227">
        <w:rPr>
          <w:noProof/>
        </w:rPr>
        <w:t>5</w:t>
      </w:r>
    </w:p>
    <w:p w:rsidR="004170BA" w:rsidRDefault="00250F00" w:rsidP="00E901FD">
      <w:pPr>
        <w:pStyle w:val="TOC2"/>
        <w:tabs>
          <w:tab w:val="right" w:leader="dot" w:pos="5030"/>
        </w:tabs>
        <w:jc w:val="center"/>
        <w:rPr>
          <w:noProof/>
        </w:rPr>
      </w:pPr>
      <w:r>
        <w:rPr>
          <w:noProof/>
        </w:rPr>
        <w:t>Company Vehicles</w:t>
      </w:r>
      <w:r>
        <w:rPr>
          <w:noProof/>
        </w:rPr>
        <w:tab/>
      </w:r>
      <w:r w:rsidR="00087CB5">
        <w:rPr>
          <w:noProof/>
        </w:rPr>
        <w:t>5</w:t>
      </w:r>
      <w:r w:rsidR="004170BA" w:rsidRPr="004170BA">
        <w:rPr>
          <w:noProof/>
        </w:rPr>
        <w:t xml:space="preserve"> </w:t>
      </w:r>
    </w:p>
    <w:p w:rsidR="00D77560" w:rsidRDefault="00213D2C" w:rsidP="00E901FD">
      <w:pPr>
        <w:pStyle w:val="TOC2"/>
        <w:tabs>
          <w:tab w:val="right" w:leader="dot" w:pos="5030"/>
        </w:tabs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noProof/>
        </w:rPr>
        <w:t>Riders/Passengers</w:t>
      </w:r>
      <w:r>
        <w:rPr>
          <w:noProof/>
        </w:rPr>
        <w:tab/>
        <w:t>7</w:t>
      </w:r>
    </w:p>
    <w:p w:rsidR="00D77560" w:rsidRDefault="00250F00" w:rsidP="00E901FD">
      <w:pPr>
        <w:pStyle w:val="TOC2"/>
        <w:tabs>
          <w:tab w:val="right" w:leader="dot" w:pos="5030"/>
        </w:tabs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noProof/>
        </w:rPr>
        <w:t>Employment of Relatives</w:t>
      </w:r>
      <w:r>
        <w:rPr>
          <w:noProof/>
        </w:rPr>
        <w:tab/>
      </w:r>
      <w:r w:rsidR="00213D2C">
        <w:rPr>
          <w:noProof/>
        </w:rPr>
        <w:t>8</w:t>
      </w:r>
    </w:p>
    <w:p w:rsidR="00D77560" w:rsidRDefault="00250F00" w:rsidP="00E901FD">
      <w:pPr>
        <w:pStyle w:val="TOC2"/>
        <w:tabs>
          <w:tab w:val="right" w:leader="dot" w:pos="5030"/>
        </w:tabs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noProof/>
        </w:rPr>
        <w:t>Personal Property</w:t>
      </w:r>
      <w:r>
        <w:rPr>
          <w:noProof/>
        </w:rPr>
        <w:tab/>
      </w:r>
      <w:r w:rsidR="004E6227">
        <w:rPr>
          <w:noProof/>
        </w:rPr>
        <w:t>9</w:t>
      </w:r>
    </w:p>
    <w:p w:rsidR="00213D2C" w:rsidRDefault="00250F00" w:rsidP="00E901FD">
      <w:pPr>
        <w:pStyle w:val="TOC2"/>
        <w:tabs>
          <w:tab w:val="right" w:leader="dot" w:pos="5030"/>
        </w:tabs>
        <w:jc w:val="center"/>
        <w:rPr>
          <w:noProof/>
        </w:rPr>
      </w:pPr>
      <w:r>
        <w:rPr>
          <w:noProof/>
        </w:rPr>
        <w:t>Severe Weather</w:t>
      </w:r>
      <w:r>
        <w:rPr>
          <w:noProof/>
        </w:rPr>
        <w:tab/>
      </w:r>
      <w:r w:rsidR="00213D2C">
        <w:rPr>
          <w:noProof/>
        </w:rPr>
        <w:t>9</w:t>
      </w:r>
    </w:p>
    <w:p w:rsidR="00D77560" w:rsidRDefault="00250F00" w:rsidP="00E901FD">
      <w:pPr>
        <w:pStyle w:val="TOC2"/>
        <w:tabs>
          <w:tab w:val="right" w:leader="dot" w:pos="5030"/>
        </w:tabs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noProof/>
        </w:rPr>
        <w:t>Natural Disasters</w:t>
      </w:r>
      <w:r>
        <w:rPr>
          <w:noProof/>
        </w:rPr>
        <w:tab/>
      </w:r>
      <w:r w:rsidR="00213D2C">
        <w:rPr>
          <w:noProof/>
        </w:rPr>
        <w:t>10</w:t>
      </w:r>
    </w:p>
    <w:p w:rsidR="00563044" w:rsidRPr="00563044" w:rsidRDefault="00250F00" w:rsidP="00563044">
      <w:pPr>
        <w:pStyle w:val="TOC2"/>
        <w:tabs>
          <w:tab w:val="right" w:leader="dot" w:pos="5030"/>
        </w:tabs>
        <w:jc w:val="center"/>
        <w:rPr>
          <w:noProof/>
        </w:rPr>
      </w:pPr>
      <w:r>
        <w:rPr>
          <w:noProof/>
        </w:rPr>
        <w:t>Personal Telephone Calls</w:t>
      </w:r>
      <w:r>
        <w:rPr>
          <w:noProof/>
        </w:rPr>
        <w:tab/>
      </w:r>
      <w:r w:rsidR="004E6227">
        <w:rPr>
          <w:noProof/>
        </w:rPr>
        <w:t>11</w:t>
      </w:r>
    </w:p>
    <w:p w:rsidR="00563044" w:rsidRDefault="005A7969" w:rsidP="00563044">
      <w:pPr>
        <w:pStyle w:val="TOC2"/>
        <w:tabs>
          <w:tab w:val="right" w:leader="dot" w:pos="5030"/>
        </w:tabs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noProof/>
        </w:rPr>
        <w:t>Cellular Teleph</w:t>
      </w:r>
      <w:r w:rsidR="004E6227">
        <w:rPr>
          <w:noProof/>
        </w:rPr>
        <w:t>ones</w:t>
      </w:r>
      <w:r w:rsidR="004E6227">
        <w:rPr>
          <w:noProof/>
        </w:rPr>
        <w:tab/>
        <w:t>11</w:t>
      </w:r>
    </w:p>
    <w:p w:rsidR="00213D2C" w:rsidRDefault="005A0AAB" w:rsidP="00E901FD">
      <w:pPr>
        <w:pStyle w:val="TOC2"/>
        <w:tabs>
          <w:tab w:val="right" w:leader="dot" w:pos="5030"/>
        </w:tabs>
        <w:jc w:val="center"/>
        <w:rPr>
          <w:noProof/>
        </w:rPr>
      </w:pPr>
      <w:r>
        <w:rPr>
          <w:noProof/>
        </w:rPr>
        <w:t>Driver Cellular Telephones</w:t>
      </w:r>
      <w:r>
        <w:rPr>
          <w:noProof/>
        </w:rPr>
        <w:tab/>
        <w:t>1</w:t>
      </w:r>
      <w:r w:rsidR="00213D2C">
        <w:rPr>
          <w:noProof/>
        </w:rPr>
        <w:t>1</w:t>
      </w:r>
    </w:p>
    <w:p w:rsidR="00410868" w:rsidRDefault="00213D2C" w:rsidP="00E901FD">
      <w:pPr>
        <w:pStyle w:val="TOC2"/>
        <w:tabs>
          <w:tab w:val="right" w:leader="dot" w:pos="5030"/>
        </w:tabs>
        <w:jc w:val="center"/>
        <w:rPr>
          <w:noProof/>
        </w:rPr>
      </w:pPr>
      <w:r>
        <w:rPr>
          <w:noProof/>
        </w:rPr>
        <w:t>Cell Phone Discount</w:t>
      </w:r>
      <w:r>
        <w:rPr>
          <w:noProof/>
        </w:rPr>
        <w:tab/>
        <w:t>13</w:t>
      </w:r>
    </w:p>
    <w:p w:rsidR="00213D2C" w:rsidRDefault="00250F00" w:rsidP="003F3A6B">
      <w:pPr>
        <w:pStyle w:val="TOC2"/>
        <w:tabs>
          <w:tab w:val="right" w:leader="dot" w:pos="5030"/>
        </w:tabs>
        <w:jc w:val="center"/>
        <w:rPr>
          <w:noProof/>
        </w:rPr>
      </w:pPr>
      <w:r>
        <w:rPr>
          <w:noProof/>
        </w:rPr>
        <w:t xml:space="preserve">Electronic Mail </w:t>
      </w:r>
      <w:r w:rsidR="00C0339E">
        <w:rPr>
          <w:noProof/>
        </w:rPr>
        <w:t xml:space="preserve">and </w:t>
      </w:r>
      <w:r>
        <w:rPr>
          <w:noProof/>
        </w:rPr>
        <w:t>Monitoring</w:t>
      </w:r>
      <w:r>
        <w:rPr>
          <w:noProof/>
        </w:rPr>
        <w:tab/>
      </w:r>
      <w:r w:rsidR="00410868">
        <w:rPr>
          <w:noProof/>
        </w:rPr>
        <w:t>1</w:t>
      </w:r>
      <w:r w:rsidR="00213D2C">
        <w:rPr>
          <w:noProof/>
        </w:rPr>
        <w:t>3</w:t>
      </w:r>
    </w:p>
    <w:p w:rsidR="003F3A6B" w:rsidRPr="003F3A6B" w:rsidRDefault="00250F00" w:rsidP="003F3A6B">
      <w:pPr>
        <w:pStyle w:val="TOC2"/>
        <w:tabs>
          <w:tab w:val="right" w:leader="dot" w:pos="5030"/>
        </w:tabs>
        <w:jc w:val="center"/>
        <w:rPr>
          <w:noProof/>
        </w:rPr>
      </w:pPr>
      <w:r>
        <w:rPr>
          <w:noProof/>
        </w:rPr>
        <w:t>Internet Usage</w:t>
      </w:r>
      <w:r w:rsidR="00C0339E">
        <w:rPr>
          <w:noProof/>
        </w:rPr>
        <w:t xml:space="preserve"> and Monitoring</w:t>
      </w:r>
      <w:r>
        <w:rPr>
          <w:noProof/>
        </w:rPr>
        <w:tab/>
      </w:r>
      <w:r w:rsidR="005A0AAB">
        <w:rPr>
          <w:noProof/>
        </w:rPr>
        <w:t>1</w:t>
      </w:r>
      <w:r w:rsidR="00213D2C">
        <w:rPr>
          <w:noProof/>
        </w:rPr>
        <w:t>4</w:t>
      </w:r>
    </w:p>
    <w:p w:rsidR="003F3A6B" w:rsidRDefault="003F3A6B" w:rsidP="00E901FD">
      <w:pPr>
        <w:pStyle w:val="TOC2"/>
        <w:tabs>
          <w:tab w:val="right" w:leader="dot" w:pos="5030"/>
        </w:tabs>
        <w:jc w:val="center"/>
        <w:rPr>
          <w:noProof/>
        </w:rPr>
      </w:pPr>
      <w:r>
        <w:rPr>
          <w:noProof/>
        </w:rPr>
        <w:t>Acceptable Use</w:t>
      </w:r>
      <w:r w:rsidR="004E6227">
        <w:rPr>
          <w:noProof/>
        </w:rPr>
        <w:t xml:space="preserve"> of Electronic Communications</w:t>
      </w:r>
      <w:r w:rsidR="004E6227">
        <w:rPr>
          <w:noProof/>
        </w:rPr>
        <w:tab/>
        <w:t>15</w:t>
      </w:r>
    </w:p>
    <w:p w:rsidR="00410868" w:rsidRDefault="004E6227" w:rsidP="00E901FD">
      <w:pPr>
        <w:pStyle w:val="TOC2"/>
        <w:tabs>
          <w:tab w:val="right" w:leader="dot" w:pos="5030"/>
        </w:tabs>
        <w:jc w:val="center"/>
        <w:rPr>
          <w:noProof/>
        </w:rPr>
      </w:pPr>
      <w:r>
        <w:rPr>
          <w:noProof/>
        </w:rPr>
        <w:t>Social Media</w:t>
      </w:r>
      <w:r>
        <w:rPr>
          <w:noProof/>
        </w:rPr>
        <w:tab/>
        <w:t>17</w:t>
      </w:r>
    </w:p>
    <w:p w:rsidR="00BA2C97" w:rsidRDefault="00213D2C" w:rsidP="00BA2C97">
      <w:pPr>
        <w:pStyle w:val="TOC2"/>
        <w:tabs>
          <w:tab w:val="right" w:leader="dot" w:pos="5030"/>
        </w:tabs>
        <w:jc w:val="center"/>
        <w:rPr>
          <w:noProof/>
        </w:rPr>
      </w:pPr>
      <w:r>
        <w:rPr>
          <w:noProof/>
        </w:rPr>
        <w:t>Travel Policy</w:t>
      </w:r>
      <w:r>
        <w:rPr>
          <w:noProof/>
        </w:rPr>
        <w:tab/>
        <w:t>17</w:t>
      </w:r>
    </w:p>
    <w:p w:rsidR="00D77560" w:rsidRDefault="00410868" w:rsidP="00E901FD">
      <w:pPr>
        <w:pStyle w:val="TOC2"/>
        <w:tabs>
          <w:tab w:val="right" w:leader="dot" w:pos="5030"/>
        </w:tabs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noProof/>
        </w:rPr>
        <w:t>Credit Card Policy</w:t>
      </w:r>
      <w:r>
        <w:rPr>
          <w:noProof/>
        </w:rPr>
        <w:tab/>
        <w:t>1</w:t>
      </w:r>
      <w:r w:rsidR="00213D2C">
        <w:rPr>
          <w:noProof/>
        </w:rPr>
        <w:t>7</w:t>
      </w:r>
    </w:p>
    <w:p w:rsidR="00D77560" w:rsidRDefault="00250F00" w:rsidP="00E901FD">
      <w:pPr>
        <w:pStyle w:val="TOC2"/>
        <w:tabs>
          <w:tab w:val="right" w:leader="dot" w:pos="5030"/>
        </w:tabs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noProof/>
        </w:rPr>
        <w:t>Dress Policy</w:t>
      </w:r>
      <w:r>
        <w:rPr>
          <w:noProof/>
        </w:rPr>
        <w:tab/>
      </w:r>
      <w:r w:rsidR="00213D2C">
        <w:rPr>
          <w:noProof/>
        </w:rPr>
        <w:t>20</w:t>
      </w:r>
    </w:p>
    <w:p w:rsidR="00D77560" w:rsidRDefault="00250F00" w:rsidP="00E901FD">
      <w:pPr>
        <w:pStyle w:val="TOC2"/>
        <w:tabs>
          <w:tab w:val="right" w:leader="dot" w:pos="5030"/>
        </w:tabs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noProof/>
        </w:rPr>
        <w:t>Personal Hygiene</w:t>
      </w:r>
      <w:r>
        <w:rPr>
          <w:noProof/>
        </w:rPr>
        <w:tab/>
      </w:r>
      <w:r w:rsidR="00213D2C">
        <w:rPr>
          <w:noProof/>
        </w:rPr>
        <w:t>20</w:t>
      </w:r>
    </w:p>
    <w:p w:rsidR="00D77560" w:rsidRDefault="00250F00" w:rsidP="00E901FD">
      <w:pPr>
        <w:pStyle w:val="TOC2"/>
        <w:tabs>
          <w:tab w:val="right" w:leader="dot" w:pos="5030"/>
        </w:tabs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noProof/>
        </w:rPr>
        <w:t>Reference Checks</w:t>
      </w:r>
      <w:r>
        <w:rPr>
          <w:noProof/>
        </w:rPr>
        <w:tab/>
      </w:r>
      <w:r w:rsidR="00213D2C">
        <w:rPr>
          <w:noProof/>
        </w:rPr>
        <w:t>21</w:t>
      </w:r>
    </w:p>
    <w:p w:rsidR="00D77560" w:rsidRDefault="00250F00" w:rsidP="00E901FD">
      <w:pPr>
        <w:pStyle w:val="TOC2"/>
        <w:tabs>
          <w:tab w:val="right" w:leader="dot" w:pos="5030"/>
        </w:tabs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noProof/>
        </w:rPr>
        <w:t>Protecting Company Information</w:t>
      </w:r>
      <w:r>
        <w:rPr>
          <w:noProof/>
        </w:rPr>
        <w:tab/>
      </w:r>
      <w:r w:rsidR="00213D2C">
        <w:rPr>
          <w:noProof/>
        </w:rPr>
        <w:t>21</w:t>
      </w:r>
    </w:p>
    <w:p w:rsidR="00D77560" w:rsidRDefault="00250F00" w:rsidP="00E901FD">
      <w:pPr>
        <w:pStyle w:val="TOC2"/>
        <w:tabs>
          <w:tab w:val="right" w:leader="dot" w:pos="5030"/>
        </w:tabs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noProof/>
        </w:rPr>
        <w:t>Conflict of Interest/Code of Ethics</w:t>
      </w:r>
      <w:r>
        <w:rPr>
          <w:noProof/>
        </w:rPr>
        <w:tab/>
      </w:r>
      <w:r w:rsidR="00213D2C">
        <w:rPr>
          <w:noProof/>
        </w:rPr>
        <w:t>21</w:t>
      </w:r>
    </w:p>
    <w:p w:rsidR="00213D2C" w:rsidRDefault="00250F00" w:rsidP="00E901FD">
      <w:pPr>
        <w:pStyle w:val="TOC2"/>
        <w:tabs>
          <w:tab w:val="right" w:leader="dot" w:pos="5030"/>
        </w:tabs>
        <w:jc w:val="center"/>
        <w:rPr>
          <w:noProof/>
        </w:rPr>
      </w:pPr>
      <w:r>
        <w:rPr>
          <w:noProof/>
        </w:rPr>
        <w:t>Parking</w:t>
      </w:r>
      <w:r>
        <w:rPr>
          <w:noProof/>
        </w:rPr>
        <w:tab/>
      </w:r>
      <w:r w:rsidR="005A0AAB">
        <w:rPr>
          <w:noProof/>
        </w:rPr>
        <w:t>2</w:t>
      </w:r>
      <w:r w:rsidR="00213D2C">
        <w:rPr>
          <w:noProof/>
        </w:rPr>
        <w:t>2</w:t>
      </w:r>
    </w:p>
    <w:p w:rsidR="00D77560" w:rsidRDefault="00213D2C" w:rsidP="00E901FD">
      <w:pPr>
        <w:pStyle w:val="TOC2"/>
        <w:tabs>
          <w:tab w:val="right" w:leader="dot" w:pos="5030"/>
        </w:tabs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noProof/>
        </w:rPr>
        <w:t xml:space="preserve">Media Relations </w:t>
      </w:r>
      <w:r w:rsidR="00250F00">
        <w:rPr>
          <w:noProof/>
        </w:rPr>
        <w:tab/>
      </w:r>
      <w:r>
        <w:rPr>
          <w:noProof/>
        </w:rPr>
        <w:t>22</w:t>
      </w:r>
    </w:p>
    <w:p w:rsidR="00D77560" w:rsidRDefault="00250F00" w:rsidP="00E901FD">
      <w:pPr>
        <w:pStyle w:val="TOC2"/>
        <w:tabs>
          <w:tab w:val="right" w:leader="dot" w:pos="5030"/>
        </w:tabs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noProof/>
        </w:rPr>
        <w:t>Office Supplies</w:t>
      </w:r>
      <w:r>
        <w:rPr>
          <w:noProof/>
        </w:rPr>
        <w:tab/>
      </w:r>
      <w:r w:rsidR="00213D2C">
        <w:rPr>
          <w:noProof/>
        </w:rPr>
        <w:t>24</w:t>
      </w:r>
    </w:p>
    <w:p w:rsidR="00D77560" w:rsidRDefault="00250F00" w:rsidP="00E901FD">
      <w:pPr>
        <w:pStyle w:val="TOC2"/>
        <w:tabs>
          <w:tab w:val="right" w:leader="dot" w:pos="5030"/>
        </w:tabs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noProof/>
        </w:rPr>
        <w:lastRenderedPageBreak/>
        <w:t>If You Must Leave Us</w:t>
      </w:r>
      <w:r>
        <w:rPr>
          <w:noProof/>
        </w:rPr>
        <w:tab/>
      </w:r>
      <w:r w:rsidR="00213D2C">
        <w:rPr>
          <w:noProof/>
        </w:rPr>
        <w:t>24</w:t>
      </w:r>
    </w:p>
    <w:p w:rsidR="00D77560" w:rsidRDefault="00250F00" w:rsidP="00213D2C">
      <w:pPr>
        <w:pStyle w:val="TOC1"/>
        <w:tabs>
          <w:tab w:val="left" w:pos="2897"/>
        </w:tabs>
        <w:ind w:left="2740"/>
        <w:rPr>
          <w:rFonts w:ascii="Times New Roman" w:hAnsi="Times New Roman" w:cs="Times New Roman"/>
          <w:b w:val="0"/>
          <w:noProof/>
          <w:szCs w:val="24"/>
        </w:rPr>
      </w:pPr>
      <w:r>
        <w:rPr>
          <w:noProof/>
        </w:rPr>
        <w:t>Section 5: Safety in the Workplace</w:t>
      </w:r>
    </w:p>
    <w:p w:rsidR="00D77560" w:rsidRDefault="00250F00" w:rsidP="00E901FD">
      <w:pPr>
        <w:pStyle w:val="TOC2"/>
        <w:tabs>
          <w:tab w:val="right" w:leader="dot" w:pos="5030"/>
        </w:tabs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noProof/>
        </w:rPr>
        <w:t xml:space="preserve">Each </w:t>
      </w:r>
      <w:r w:rsidR="00BA538B">
        <w:rPr>
          <w:noProof/>
        </w:rPr>
        <w:t>Associate</w:t>
      </w:r>
      <w:r>
        <w:rPr>
          <w:noProof/>
        </w:rPr>
        <w:t>'s Responsibility</w:t>
      </w:r>
      <w:r>
        <w:rPr>
          <w:noProof/>
        </w:rPr>
        <w:tab/>
      </w:r>
      <w:r w:rsidR="00915846">
        <w:rPr>
          <w:noProof/>
        </w:rPr>
        <w:t>1</w:t>
      </w:r>
    </w:p>
    <w:p w:rsidR="00D77560" w:rsidRDefault="00250F00" w:rsidP="00E901FD">
      <w:pPr>
        <w:pStyle w:val="TOC2"/>
        <w:tabs>
          <w:tab w:val="right" w:leader="dot" w:pos="5030"/>
        </w:tabs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noProof/>
        </w:rPr>
        <w:t>Workplace Violence</w:t>
      </w:r>
      <w:r>
        <w:rPr>
          <w:noProof/>
        </w:rPr>
        <w:tab/>
      </w:r>
      <w:r w:rsidR="00CC6F79">
        <w:rPr>
          <w:noProof/>
        </w:rPr>
        <w:t>1</w:t>
      </w:r>
    </w:p>
    <w:p w:rsidR="00BA2C97" w:rsidRDefault="00BA2C97" w:rsidP="00BA2C97">
      <w:pPr>
        <w:pStyle w:val="TOC2"/>
        <w:tabs>
          <w:tab w:val="right" w:leader="dot" w:pos="5030"/>
        </w:tabs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noProof/>
        </w:rPr>
        <w:t>Protecting Company Associates</w:t>
      </w:r>
      <w:r>
        <w:rPr>
          <w:noProof/>
        </w:rPr>
        <w:tab/>
        <w:t>2</w:t>
      </w:r>
    </w:p>
    <w:p w:rsidR="00D77560" w:rsidRDefault="00250F00" w:rsidP="00E901FD">
      <w:pPr>
        <w:pStyle w:val="TOC2"/>
        <w:tabs>
          <w:tab w:val="right" w:leader="dot" w:pos="5030"/>
        </w:tabs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noProof/>
        </w:rPr>
        <w:t>Workplace Searches</w:t>
      </w:r>
      <w:r>
        <w:rPr>
          <w:noProof/>
        </w:rPr>
        <w:tab/>
      </w:r>
      <w:r w:rsidR="00CC6F79">
        <w:rPr>
          <w:noProof/>
        </w:rPr>
        <w:t>2</w:t>
      </w:r>
    </w:p>
    <w:p w:rsidR="00D77560" w:rsidRDefault="00250F00" w:rsidP="00E901FD">
      <w:pPr>
        <w:pStyle w:val="TOC2"/>
        <w:tabs>
          <w:tab w:val="right" w:leader="dot" w:pos="5030"/>
        </w:tabs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noProof/>
        </w:rPr>
        <w:t>Smoking in the Workplace</w:t>
      </w:r>
      <w:r>
        <w:rPr>
          <w:noProof/>
        </w:rPr>
        <w:tab/>
      </w:r>
      <w:r w:rsidR="00BA2C97">
        <w:rPr>
          <w:noProof/>
        </w:rPr>
        <w:t>3</w:t>
      </w:r>
    </w:p>
    <w:p w:rsidR="00D77560" w:rsidRDefault="00250F00" w:rsidP="00E901FD">
      <w:pPr>
        <w:pStyle w:val="TOC2"/>
        <w:tabs>
          <w:tab w:val="right" w:leader="dot" w:pos="5030"/>
        </w:tabs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noProof/>
        </w:rPr>
        <w:t>No Weapons in the Workplace</w:t>
      </w:r>
      <w:r>
        <w:rPr>
          <w:noProof/>
        </w:rPr>
        <w:tab/>
      </w:r>
      <w:r w:rsidR="00BA2C97">
        <w:rPr>
          <w:noProof/>
        </w:rPr>
        <w:t>3</w:t>
      </w:r>
    </w:p>
    <w:p w:rsidR="00D77560" w:rsidRDefault="00250F00" w:rsidP="00E901FD">
      <w:pPr>
        <w:pStyle w:val="TOC2"/>
        <w:tabs>
          <w:tab w:val="right" w:leader="dot" w:pos="5030"/>
        </w:tabs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noProof/>
        </w:rPr>
        <w:t>In An Emergency</w:t>
      </w:r>
      <w:r>
        <w:rPr>
          <w:noProof/>
        </w:rPr>
        <w:tab/>
      </w:r>
      <w:r w:rsidR="00BA2C97">
        <w:rPr>
          <w:noProof/>
        </w:rPr>
        <w:t>3</w:t>
      </w:r>
    </w:p>
    <w:p w:rsidR="00D77560" w:rsidRDefault="00250F00" w:rsidP="00E901FD">
      <w:pPr>
        <w:pStyle w:val="TOC2"/>
        <w:tabs>
          <w:tab w:val="right" w:leader="dot" w:pos="5030"/>
        </w:tabs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noProof/>
        </w:rPr>
        <w:t>Substance Abuse</w:t>
      </w:r>
      <w:r>
        <w:rPr>
          <w:noProof/>
        </w:rPr>
        <w:tab/>
      </w:r>
      <w:r w:rsidR="00BA2C97">
        <w:rPr>
          <w:noProof/>
        </w:rPr>
        <w:t>4</w:t>
      </w:r>
    </w:p>
    <w:p w:rsidR="00D77560" w:rsidRDefault="00547F5C" w:rsidP="00CC6F79">
      <w:pPr>
        <w:pStyle w:val="TOC2"/>
        <w:tabs>
          <w:tab w:val="right" w:leader="dot" w:pos="5030"/>
        </w:tabs>
        <w:jc w:val="center"/>
      </w:pPr>
      <w:r>
        <w:fldChar w:fldCharType="end"/>
      </w:r>
      <w:r w:rsidR="00BA538B">
        <w:rPr>
          <w:noProof/>
        </w:rPr>
        <w:t>Associate</w:t>
      </w:r>
      <w:r w:rsidR="00CC6F79">
        <w:rPr>
          <w:noProof/>
        </w:rPr>
        <w:t xml:space="preserve"> </w:t>
      </w:r>
      <w:r w:rsidR="0026540C">
        <w:rPr>
          <w:noProof/>
        </w:rPr>
        <w:t>Handbook and at-Will Statement</w:t>
      </w:r>
      <w:r w:rsidR="0026540C">
        <w:rPr>
          <w:noProof/>
        </w:rPr>
        <w:tab/>
      </w:r>
      <w:r w:rsidR="00BA2C97">
        <w:rPr>
          <w:noProof/>
        </w:rPr>
        <w:t>5</w:t>
      </w:r>
    </w:p>
    <w:p w:rsidR="00D260CA" w:rsidRDefault="005D1A76"/>
    <w:p w:rsidR="00655F47" w:rsidRDefault="00655F47"/>
    <w:p w:rsidR="00655F47" w:rsidRDefault="00655F47"/>
    <w:p w:rsidR="00655F47" w:rsidRDefault="00655F47"/>
    <w:p w:rsidR="00655F47" w:rsidRDefault="00655F47"/>
    <w:p w:rsidR="00655F47" w:rsidRDefault="00655F47"/>
    <w:p w:rsidR="00655F47" w:rsidRDefault="00655F47"/>
    <w:p w:rsidR="00655F47" w:rsidRDefault="00655F47"/>
    <w:p w:rsidR="00655F47" w:rsidRDefault="00655F47"/>
    <w:p w:rsidR="00655F47" w:rsidRDefault="00655F47"/>
    <w:p w:rsidR="00655F47" w:rsidRDefault="00655F47"/>
    <w:p w:rsidR="00655F47" w:rsidRDefault="00655F47"/>
    <w:p w:rsidR="00655F47" w:rsidRDefault="00655F47"/>
    <w:p w:rsidR="00655F47" w:rsidRDefault="00655F47"/>
    <w:p w:rsidR="00655F47" w:rsidRDefault="00655F47"/>
    <w:p w:rsidR="00655F47" w:rsidRDefault="00655F47"/>
    <w:p w:rsidR="00655F47" w:rsidRDefault="00655F47"/>
    <w:p w:rsidR="00655F47" w:rsidRDefault="00655F47"/>
    <w:sectPr w:rsidR="00655F47" w:rsidSect="00126665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1A76" w:rsidRDefault="005D1A76" w:rsidP="00126665">
      <w:pPr>
        <w:spacing w:after="0" w:line="240" w:lineRule="auto"/>
      </w:pPr>
      <w:r>
        <w:separator/>
      </w:r>
    </w:p>
  </w:endnote>
  <w:endnote w:type="continuationSeparator" w:id="0">
    <w:p w:rsidR="005D1A76" w:rsidRDefault="005D1A76" w:rsidP="00126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84329556"/>
      <w:docPartObj>
        <w:docPartGallery w:val="Page Numbers (Bottom of Page)"/>
        <w:docPartUnique/>
      </w:docPartObj>
    </w:sdtPr>
    <w:sdtContent>
      <w:p w:rsidR="007C4182" w:rsidRDefault="001770D2" w:rsidP="007C4182">
        <w:pPr>
          <w:pStyle w:val="Footer"/>
        </w:pPr>
        <w:r w:rsidRPr="00A2006B">
          <w:rPr>
            <w:sz w:val="16"/>
            <w:szCs w:val="16"/>
          </w:rPr>
          <w:t>C</w:t>
        </w:r>
        <w:proofErr w:type="gramStart"/>
        <w:r w:rsidRPr="00A2006B">
          <w:rPr>
            <w:sz w:val="16"/>
            <w:szCs w:val="16"/>
          </w:rPr>
          <w:t>:/</w:t>
        </w:r>
        <w:proofErr w:type="gramEnd"/>
        <w:r w:rsidRPr="00A2006B">
          <w:rPr>
            <w:sz w:val="16"/>
            <w:szCs w:val="16"/>
          </w:rPr>
          <w:t>/Garner Employees/Associate</w:t>
        </w:r>
        <w:r w:rsidR="007C4182" w:rsidRPr="00A2006B">
          <w:rPr>
            <w:sz w:val="16"/>
            <w:szCs w:val="16"/>
          </w:rPr>
          <w:t xml:space="preserve"> Handbook/Table of Contents</w:t>
        </w:r>
        <w:r w:rsidR="007C4182">
          <w:tab/>
        </w:r>
        <w:r w:rsidR="00A2006B">
          <w:tab/>
        </w:r>
        <w:fldSimple w:instr=" PAGE   \* MERGEFORMAT ">
          <w:r w:rsidR="007E5C1F">
            <w:rPr>
              <w:noProof/>
            </w:rPr>
            <w:t>i</w:t>
          </w:r>
        </w:fldSimple>
      </w:p>
    </w:sdtContent>
  </w:sdt>
  <w:p w:rsidR="00126665" w:rsidRDefault="0012666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1A76" w:rsidRDefault="005D1A76" w:rsidP="00126665">
      <w:pPr>
        <w:spacing w:after="0" w:line="240" w:lineRule="auto"/>
      </w:pPr>
      <w:r>
        <w:separator/>
      </w:r>
    </w:p>
  </w:footnote>
  <w:footnote w:type="continuationSeparator" w:id="0">
    <w:p w:rsidR="005D1A76" w:rsidRDefault="005D1A76" w:rsidP="001266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182" w:rsidRDefault="007C4182">
    <w:pPr>
      <w:pStyle w:val="Header"/>
    </w:pPr>
    <w:r>
      <w:t xml:space="preserve">Revised </w:t>
    </w:r>
    <w:r w:rsidR="004E6227">
      <w:t>10/29</w:t>
    </w:r>
    <w:r w:rsidR="00C10976">
      <w:t>/2015</w:t>
    </w:r>
  </w:p>
  <w:p w:rsidR="007C4182" w:rsidRDefault="007C418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hdrShapeDefaults>
    <o:shapedefaults v:ext="edit" spidmax="156674"/>
  </w:hdrShapeDefaults>
  <w:footnotePr>
    <w:footnote w:id="-1"/>
    <w:footnote w:id="0"/>
  </w:footnotePr>
  <w:endnotePr>
    <w:endnote w:id="-1"/>
    <w:endnote w:id="0"/>
  </w:endnotePr>
  <w:compat/>
  <w:rsids>
    <w:rsidRoot w:val="00D77560"/>
    <w:rsid w:val="0000458A"/>
    <w:rsid w:val="0002359C"/>
    <w:rsid w:val="000331D8"/>
    <w:rsid w:val="0005443D"/>
    <w:rsid w:val="000725E4"/>
    <w:rsid w:val="00087CB5"/>
    <w:rsid w:val="000A40CD"/>
    <w:rsid w:val="000A7B63"/>
    <w:rsid w:val="000B04F4"/>
    <w:rsid w:val="000D4373"/>
    <w:rsid w:val="000E5F3F"/>
    <w:rsid w:val="000F49D6"/>
    <w:rsid w:val="001242F9"/>
    <w:rsid w:val="00126665"/>
    <w:rsid w:val="00131872"/>
    <w:rsid w:val="001336C1"/>
    <w:rsid w:val="001419BD"/>
    <w:rsid w:val="00166CD3"/>
    <w:rsid w:val="00170B72"/>
    <w:rsid w:val="001770D2"/>
    <w:rsid w:val="00196F0A"/>
    <w:rsid w:val="001B29A5"/>
    <w:rsid w:val="001B6247"/>
    <w:rsid w:val="00201F70"/>
    <w:rsid w:val="00204027"/>
    <w:rsid w:val="002118FE"/>
    <w:rsid w:val="002121A0"/>
    <w:rsid w:val="00213D2C"/>
    <w:rsid w:val="00227A0C"/>
    <w:rsid w:val="00227D28"/>
    <w:rsid w:val="00250F00"/>
    <w:rsid w:val="0026540C"/>
    <w:rsid w:val="00274F22"/>
    <w:rsid w:val="00275835"/>
    <w:rsid w:val="00276132"/>
    <w:rsid w:val="00280CE6"/>
    <w:rsid w:val="00283CD7"/>
    <w:rsid w:val="002A32B8"/>
    <w:rsid w:val="002B38AA"/>
    <w:rsid w:val="002F5650"/>
    <w:rsid w:val="00305680"/>
    <w:rsid w:val="0031004C"/>
    <w:rsid w:val="0032641F"/>
    <w:rsid w:val="00344167"/>
    <w:rsid w:val="00356F20"/>
    <w:rsid w:val="003840A1"/>
    <w:rsid w:val="003950B3"/>
    <w:rsid w:val="003A6711"/>
    <w:rsid w:val="003D4AD3"/>
    <w:rsid w:val="003E7D07"/>
    <w:rsid w:val="003F3A6B"/>
    <w:rsid w:val="00401632"/>
    <w:rsid w:val="00410868"/>
    <w:rsid w:val="004162CF"/>
    <w:rsid w:val="004170BA"/>
    <w:rsid w:val="004422C8"/>
    <w:rsid w:val="00476DE4"/>
    <w:rsid w:val="0048068D"/>
    <w:rsid w:val="00484966"/>
    <w:rsid w:val="004A43A7"/>
    <w:rsid w:val="004B4C84"/>
    <w:rsid w:val="004C0735"/>
    <w:rsid w:val="004C59D5"/>
    <w:rsid w:val="004D02E8"/>
    <w:rsid w:val="004E6227"/>
    <w:rsid w:val="004F144D"/>
    <w:rsid w:val="004F2F42"/>
    <w:rsid w:val="00520FB4"/>
    <w:rsid w:val="005210B6"/>
    <w:rsid w:val="00542349"/>
    <w:rsid w:val="00547F5C"/>
    <w:rsid w:val="00554E1F"/>
    <w:rsid w:val="005559A1"/>
    <w:rsid w:val="00563044"/>
    <w:rsid w:val="005A0AAB"/>
    <w:rsid w:val="005A2580"/>
    <w:rsid w:val="005A7969"/>
    <w:rsid w:val="005D1A76"/>
    <w:rsid w:val="005E6F82"/>
    <w:rsid w:val="00653C47"/>
    <w:rsid w:val="00655F47"/>
    <w:rsid w:val="006760DE"/>
    <w:rsid w:val="006762FC"/>
    <w:rsid w:val="006860CD"/>
    <w:rsid w:val="006A1B07"/>
    <w:rsid w:val="006B260D"/>
    <w:rsid w:val="006C1410"/>
    <w:rsid w:val="006D126E"/>
    <w:rsid w:val="006D20B7"/>
    <w:rsid w:val="006D6BA1"/>
    <w:rsid w:val="0071385E"/>
    <w:rsid w:val="00720A65"/>
    <w:rsid w:val="00733EAD"/>
    <w:rsid w:val="00740662"/>
    <w:rsid w:val="0074331F"/>
    <w:rsid w:val="007518DA"/>
    <w:rsid w:val="007558BA"/>
    <w:rsid w:val="00761AED"/>
    <w:rsid w:val="00783916"/>
    <w:rsid w:val="007944C6"/>
    <w:rsid w:val="007A66E0"/>
    <w:rsid w:val="007C4182"/>
    <w:rsid w:val="007E243E"/>
    <w:rsid w:val="007E5C1F"/>
    <w:rsid w:val="00810B9E"/>
    <w:rsid w:val="00815AC0"/>
    <w:rsid w:val="00824B64"/>
    <w:rsid w:val="00837974"/>
    <w:rsid w:val="0084095E"/>
    <w:rsid w:val="00847D48"/>
    <w:rsid w:val="00863140"/>
    <w:rsid w:val="00865610"/>
    <w:rsid w:val="00885946"/>
    <w:rsid w:val="00890249"/>
    <w:rsid w:val="00894915"/>
    <w:rsid w:val="00896C72"/>
    <w:rsid w:val="008A25DB"/>
    <w:rsid w:val="008A285B"/>
    <w:rsid w:val="008B3396"/>
    <w:rsid w:val="008B6400"/>
    <w:rsid w:val="00911A64"/>
    <w:rsid w:val="00915846"/>
    <w:rsid w:val="00972382"/>
    <w:rsid w:val="009912CB"/>
    <w:rsid w:val="009912E3"/>
    <w:rsid w:val="009A07E5"/>
    <w:rsid w:val="009B1BF8"/>
    <w:rsid w:val="009B4E69"/>
    <w:rsid w:val="009C1410"/>
    <w:rsid w:val="009C5D73"/>
    <w:rsid w:val="009D0B6F"/>
    <w:rsid w:val="009E35B7"/>
    <w:rsid w:val="00A2006B"/>
    <w:rsid w:val="00A21DA6"/>
    <w:rsid w:val="00A4564B"/>
    <w:rsid w:val="00A55A7F"/>
    <w:rsid w:val="00A7072D"/>
    <w:rsid w:val="00A92670"/>
    <w:rsid w:val="00AD4BB3"/>
    <w:rsid w:val="00AD7C8C"/>
    <w:rsid w:val="00AF4927"/>
    <w:rsid w:val="00B43D4F"/>
    <w:rsid w:val="00B50309"/>
    <w:rsid w:val="00B56B01"/>
    <w:rsid w:val="00B57735"/>
    <w:rsid w:val="00B86E08"/>
    <w:rsid w:val="00B952E2"/>
    <w:rsid w:val="00B97E79"/>
    <w:rsid w:val="00BA2C97"/>
    <w:rsid w:val="00BA3481"/>
    <w:rsid w:val="00BA538B"/>
    <w:rsid w:val="00BB0FF4"/>
    <w:rsid w:val="00BB3238"/>
    <w:rsid w:val="00BC7C2C"/>
    <w:rsid w:val="00BD453D"/>
    <w:rsid w:val="00BE1C87"/>
    <w:rsid w:val="00C0339E"/>
    <w:rsid w:val="00C10976"/>
    <w:rsid w:val="00C14119"/>
    <w:rsid w:val="00C20E32"/>
    <w:rsid w:val="00CC6F79"/>
    <w:rsid w:val="00CD0A4C"/>
    <w:rsid w:val="00CE178E"/>
    <w:rsid w:val="00CE67FE"/>
    <w:rsid w:val="00CF0921"/>
    <w:rsid w:val="00CF28EC"/>
    <w:rsid w:val="00CF3588"/>
    <w:rsid w:val="00D170C6"/>
    <w:rsid w:val="00D238EF"/>
    <w:rsid w:val="00D41098"/>
    <w:rsid w:val="00D436F4"/>
    <w:rsid w:val="00D4637A"/>
    <w:rsid w:val="00D477AE"/>
    <w:rsid w:val="00D562D4"/>
    <w:rsid w:val="00D5634D"/>
    <w:rsid w:val="00D769A2"/>
    <w:rsid w:val="00D77560"/>
    <w:rsid w:val="00DA2043"/>
    <w:rsid w:val="00DA4DAC"/>
    <w:rsid w:val="00DB54A8"/>
    <w:rsid w:val="00DC4765"/>
    <w:rsid w:val="00DC7D4B"/>
    <w:rsid w:val="00DD15BC"/>
    <w:rsid w:val="00E12130"/>
    <w:rsid w:val="00E349F9"/>
    <w:rsid w:val="00E4660B"/>
    <w:rsid w:val="00E60627"/>
    <w:rsid w:val="00E74C77"/>
    <w:rsid w:val="00E901FD"/>
    <w:rsid w:val="00EA08DF"/>
    <w:rsid w:val="00EC003C"/>
    <w:rsid w:val="00EC2D85"/>
    <w:rsid w:val="00EC717D"/>
    <w:rsid w:val="00EE0922"/>
    <w:rsid w:val="00EE368E"/>
    <w:rsid w:val="00EF70D1"/>
    <w:rsid w:val="00F10143"/>
    <w:rsid w:val="00F178D1"/>
    <w:rsid w:val="00F36790"/>
    <w:rsid w:val="00F43659"/>
    <w:rsid w:val="00F566A3"/>
    <w:rsid w:val="00F67EC7"/>
    <w:rsid w:val="00F967F7"/>
    <w:rsid w:val="00FB3EFB"/>
    <w:rsid w:val="00FB640A"/>
    <w:rsid w:val="00FD62C1"/>
    <w:rsid w:val="00FE0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6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6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Normal"/>
    <w:next w:val="Normal"/>
    <w:rsid w:val="00D77560"/>
    <w:pPr>
      <w:autoSpaceDE w:val="0"/>
      <w:autoSpaceDN w:val="0"/>
      <w:adjustRightInd w:val="0"/>
      <w:spacing w:after="0" w:line="240" w:lineRule="auto"/>
      <w:ind w:left="475" w:hanging="274"/>
    </w:pPr>
    <w:rPr>
      <w:rFonts w:ascii="Arial" w:eastAsia="Times New Roman" w:hAnsi="Arial" w:cs="Arial"/>
      <w:sz w:val="20"/>
      <w:szCs w:val="20"/>
      <w:u w:color="0000FF"/>
    </w:rPr>
  </w:style>
  <w:style w:type="paragraph" w:styleId="TOC1">
    <w:name w:val="toc 1"/>
    <w:basedOn w:val="Normal"/>
    <w:next w:val="Normal"/>
    <w:rsid w:val="00D77560"/>
    <w:pPr>
      <w:autoSpaceDE w:val="0"/>
      <w:autoSpaceDN w:val="0"/>
      <w:adjustRightInd w:val="0"/>
      <w:spacing w:before="480" w:after="240" w:line="240" w:lineRule="auto"/>
      <w:ind w:left="1300" w:hanging="1300"/>
    </w:pPr>
    <w:rPr>
      <w:rFonts w:ascii="Arial" w:eastAsia="Times New Roman" w:hAnsi="Arial" w:cs="Arial"/>
      <w:b/>
      <w:sz w:val="24"/>
      <w:szCs w:val="20"/>
      <w:u w:color="0000FF"/>
    </w:rPr>
  </w:style>
  <w:style w:type="paragraph" w:customStyle="1" w:styleId="TOCTitle">
    <w:name w:val="TOC Title"/>
    <w:basedOn w:val="Normal"/>
    <w:rsid w:val="00D77560"/>
    <w:pPr>
      <w:keepNext/>
      <w:spacing w:after="0" w:line="240" w:lineRule="auto"/>
    </w:pPr>
    <w:rPr>
      <w:rFonts w:ascii="Arial" w:eastAsia="Times New Roman" w:hAnsi="Arial" w:cs="Arial"/>
      <w:b/>
      <w:kern w:val="24"/>
      <w:sz w:val="24"/>
      <w:szCs w:val="20"/>
      <w:u w:val="thic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7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56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266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6665"/>
  </w:style>
  <w:style w:type="paragraph" w:styleId="Footer">
    <w:name w:val="footer"/>
    <w:basedOn w:val="Normal"/>
    <w:link w:val="FooterChar"/>
    <w:uiPriority w:val="99"/>
    <w:unhideWhenUsed/>
    <w:rsid w:val="001266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66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4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barbz</cp:lastModifiedBy>
  <cp:revision>106</cp:revision>
  <cp:lastPrinted>2015-10-30T13:21:00Z</cp:lastPrinted>
  <dcterms:created xsi:type="dcterms:W3CDTF">2011-04-08T14:56:00Z</dcterms:created>
  <dcterms:modified xsi:type="dcterms:W3CDTF">2015-10-30T13:29:00Z</dcterms:modified>
</cp:coreProperties>
</file>